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64" w:rsidRPr="002C2A18" w:rsidRDefault="002C2A18" w:rsidP="002C2A18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2C2A18">
        <w:rPr>
          <w:rFonts w:hint="eastAsia"/>
          <w:b/>
          <w:sz w:val="32"/>
          <w:szCs w:val="32"/>
        </w:rPr>
        <w:t>青少年發展與輔導每週作業</w:t>
      </w:r>
      <w:r w:rsidRPr="002C2A18">
        <w:rPr>
          <w:rFonts w:hint="eastAsia"/>
          <w:b/>
          <w:sz w:val="32"/>
          <w:szCs w:val="32"/>
        </w:rPr>
        <w:t>11</w:t>
      </w:r>
    </w:p>
    <w:bookmarkEnd w:id="0"/>
    <w:p w:rsidR="002C2A18" w:rsidRDefault="002C2A18">
      <w:pPr>
        <w:rPr>
          <w:rFonts w:hint="eastAsia"/>
        </w:rPr>
      </w:pPr>
    </w:p>
    <w:p w:rsidR="002C2A18" w:rsidRDefault="002C2A18">
      <w:pPr>
        <w:rPr>
          <w:rFonts w:hint="eastAsia"/>
        </w:rPr>
      </w:pPr>
      <w:r>
        <w:rPr>
          <w:rFonts w:hint="eastAsia"/>
        </w:rPr>
        <w:t>系級：中文四</w:t>
      </w:r>
      <w:proofErr w:type="gramStart"/>
      <w:r>
        <w:rPr>
          <w:rFonts w:hint="eastAsia"/>
        </w:rPr>
        <w:t>Ｂ</w:t>
      </w:r>
      <w:proofErr w:type="gramEnd"/>
    </w:p>
    <w:p w:rsidR="002C2A18" w:rsidRDefault="002C2A18">
      <w:pPr>
        <w:rPr>
          <w:rFonts w:hint="eastAsia"/>
        </w:rPr>
      </w:pPr>
      <w:r>
        <w:rPr>
          <w:rFonts w:hint="eastAsia"/>
        </w:rPr>
        <w:t>姓名：吳佩蓁</w:t>
      </w:r>
    </w:p>
    <w:p w:rsidR="002C2A18" w:rsidRDefault="002C2A18">
      <w:pPr>
        <w:rPr>
          <w:rFonts w:hint="eastAsia"/>
        </w:rPr>
      </w:pPr>
    </w:p>
    <w:p w:rsidR="002C2A18" w:rsidRDefault="002C2A18">
      <w:pPr>
        <w:rPr>
          <w:rFonts w:hint="eastAsia"/>
        </w:rPr>
      </w:pPr>
      <w:r>
        <w:rPr>
          <w:rFonts w:hint="eastAsia"/>
        </w:rPr>
        <w:t>摘要：</w:t>
      </w:r>
    </w:p>
    <w:p w:rsidR="002C2A18" w:rsidRDefault="00811BEA">
      <w:pPr>
        <w:rPr>
          <w:rFonts w:hint="eastAsia"/>
        </w:rPr>
      </w:pPr>
      <w:r>
        <w:rPr>
          <w:rFonts w:hint="eastAsia"/>
        </w:rPr>
        <w:t>青少年倘能與同儕建立密切的友</w:t>
      </w:r>
      <w:r w:rsidR="00240027">
        <w:rPr>
          <w:rFonts w:hint="eastAsia"/>
        </w:rPr>
        <w:t>誼</w:t>
      </w:r>
      <w:r>
        <w:rPr>
          <w:rFonts w:hint="eastAsia"/>
        </w:rPr>
        <w:t>對促進其社會能力的充分發展極為重要，有了友誼為基礎，青少年在個人興趣與活動上就能獲得共同分享的對象，當個人遭遇問題也能獲得協助解決，或在情緒上得到支持。尤其進入青春期以後，青少年性急速成熟，引發自己對異性的情感，一方面需要追求情緒上的滿足，另一方面也要追求情緒上的獨立，並從父母的掌控中獲得解放，青少年的同儕友誼此時正可以彌補親子間情感上的不足。</w:t>
      </w:r>
    </w:p>
    <w:p w:rsidR="002C2A18" w:rsidRDefault="002C2A18">
      <w:pPr>
        <w:rPr>
          <w:rFonts w:hint="eastAsia"/>
        </w:rPr>
      </w:pPr>
    </w:p>
    <w:p w:rsidR="002C2A18" w:rsidRDefault="002C2A18">
      <w:pPr>
        <w:rPr>
          <w:rFonts w:hint="eastAsia"/>
        </w:rPr>
      </w:pPr>
      <w:r>
        <w:rPr>
          <w:rFonts w:hint="eastAsia"/>
        </w:rPr>
        <w:t>心得：</w:t>
      </w:r>
    </w:p>
    <w:p w:rsidR="002C2A18" w:rsidRDefault="00F0178C">
      <w:pPr>
        <w:rPr>
          <w:rFonts w:hint="eastAsia"/>
        </w:rPr>
      </w:pPr>
      <w:r>
        <w:rPr>
          <w:rFonts w:hint="eastAsia"/>
        </w:rPr>
        <w:t>同儕的影響在青少年階段愈來愈明顯，有甚至超越了父母的影響，因此同儕的交往非常重要，同儕不僅能讓青少年學習如何與人交際，也能在情緒低落時給予幫助與</w:t>
      </w:r>
      <w:r w:rsidR="001E49C1">
        <w:rPr>
          <w:rFonts w:hint="eastAsia"/>
        </w:rPr>
        <w:t>支持。</w:t>
      </w:r>
      <w:r>
        <w:rPr>
          <w:rFonts w:hint="eastAsia"/>
        </w:rPr>
        <w:t>但同儕的選擇往往是青少年最迷惘的地方，許多青少年會為了得到同儕的認同感，因而做出一些違背社會價值的事情，使自己能融入同儕當中，導致有些青少年根本不知道自己的行為不對，反而是因為受到矚目與接納而沾沾自</w:t>
      </w:r>
      <w:r w:rsidR="001E49C1">
        <w:rPr>
          <w:rFonts w:hint="eastAsia"/>
        </w:rPr>
        <w:t>喜。所以教師與家長就必須當一個督導的角色，時時提醒青少年偏差的行為，也必須教導青少年在人際互動中所應該注意的事情。</w:t>
      </w:r>
    </w:p>
    <w:p w:rsidR="002C2A18" w:rsidRDefault="002C2A18">
      <w:pPr>
        <w:rPr>
          <w:rFonts w:hint="eastAsia"/>
        </w:rPr>
      </w:pPr>
    </w:p>
    <w:p w:rsidR="002C2A18" w:rsidRDefault="002C2A18">
      <w:pPr>
        <w:rPr>
          <w:rFonts w:hint="eastAsia"/>
        </w:rPr>
      </w:pPr>
      <w:r>
        <w:rPr>
          <w:rFonts w:hint="eastAsia"/>
        </w:rPr>
        <w:t>問答題：</w:t>
      </w:r>
    </w:p>
    <w:p w:rsidR="002C2A18" w:rsidRDefault="000E0034">
      <w:pPr>
        <w:rPr>
          <w:rFonts w:hint="eastAsia"/>
        </w:rPr>
      </w:pPr>
      <w:r>
        <w:rPr>
          <w:rFonts w:hint="eastAsia"/>
        </w:rPr>
        <w:t>青少年階段最主要的轉變就是同儕的影響力增加，</w:t>
      </w:r>
      <w:proofErr w:type="gramStart"/>
      <w:r>
        <w:rPr>
          <w:rFonts w:hint="eastAsia"/>
        </w:rPr>
        <w:t>因此霸凌的</w:t>
      </w:r>
      <w:proofErr w:type="gramEnd"/>
      <w:r>
        <w:rPr>
          <w:rFonts w:hint="eastAsia"/>
        </w:rPr>
        <w:t>問題也常因為同儕的影響而擴散，請問若遇到</w:t>
      </w:r>
      <w:proofErr w:type="gramStart"/>
      <w:r>
        <w:rPr>
          <w:rFonts w:hint="eastAsia"/>
        </w:rPr>
        <w:t>集體霸凌的</w:t>
      </w:r>
      <w:proofErr w:type="gramEnd"/>
      <w:r>
        <w:rPr>
          <w:rFonts w:hint="eastAsia"/>
        </w:rPr>
        <w:t>現象，你會如何處理？</w:t>
      </w:r>
    </w:p>
    <w:p w:rsidR="002C2A18" w:rsidRDefault="002C2A18">
      <w:pPr>
        <w:rPr>
          <w:rFonts w:hint="eastAsia"/>
        </w:rPr>
      </w:pPr>
    </w:p>
    <w:p w:rsidR="002C2A18" w:rsidRDefault="002C2A18">
      <w:pPr>
        <w:rPr>
          <w:rFonts w:hint="eastAsia"/>
        </w:rPr>
      </w:pPr>
      <w:r>
        <w:rPr>
          <w:rFonts w:hint="eastAsia"/>
        </w:rPr>
        <w:t>選擇題：</w:t>
      </w:r>
    </w:p>
    <w:p w:rsidR="002C2A18" w:rsidRDefault="002C2A18">
      <w:pPr>
        <w:rPr>
          <w:rFonts w:hint="eastAsia"/>
        </w:rPr>
      </w:pPr>
      <w:r>
        <w:rPr>
          <w:rFonts w:hint="eastAsia"/>
        </w:rPr>
        <w:t>１</w:t>
      </w:r>
      <w:r w:rsidR="00771ADA">
        <w:rPr>
          <w:rFonts w:hint="eastAsia"/>
        </w:rPr>
        <w:t>、瑞斯認為青少年在社會發展上有六項任務，請問下列關於六項任務的敘述何者錯誤？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）</w:t>
      </w:r>
      <w:r w:rsidR="00771ADA">
        <w:rPr>
          <w:rFonts w:hint="eastAsia"/>
        </w:rPr>
        <w:t>學習與異性交往的技巧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）</w:t>
      </w:r>
      <w:r w:rsidR="00771ADA">
        <w:rPr>
          <w:rFonts w:hint="eastAsia"/>
        </w:rPr>
        <w:t>與相同背景經驗的人交朋友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）</w:t>
      </w:r>
      <w:r w:rsidR="00771ADA">
        <w:rPr>
          <w:rFonts w:hint="eastAsia"/>
        </w:rPr>
        <w:t>在社會團體當中尋找認同與地位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）</w:t>
      </w:r>
      <w:r w:rsidR="00771ADA">
        <w:rPr>
          <w:rFonts w:hint="eastAsia"/>
        </w:rPr>
        <w:t>與人建立關懷、有意義的關係。</w:t>
      </w:r>
    </w:p>
    <w:p w:rsidR="00771ADA" w:rsidRDefault="00771ADA">
      <w:pPr>
        <w:rPr>
          <w:rFonts w:hint="eastAsia"/>
        </w:rPr>
      </w:pPr>
      <w:r>
        <w:rPr>
          <w:rFonts w:hint="eastAsia"/>
        </w:rPr>
        <w:t>答：（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），與不同背景、經驗及思想觀念的人交朋友，以擴展兒童期的友誼層面。</w:t>
      </w:r>
    </w:p>
    <w:p w:rsidR="00771ADA" w:rsidRDefault="00771ADA">
      <w:pPr>
        <w:rPr>
          <w:rFonts w:hint="eastAsia"/>
        </w:rPr>
      </w:pPr>
    </w:p>
    <w:p w:rsidR="002C2A18" w:rsidRDefault="002C2A18">
      <w:pPr>
        <w:rPr>
          <w:rFonts w:hint="eastAsia"/>
        </w:rPr>
      </w:pPr>
      <w:r>
        <w:rPr>
          <w:rFonts w:hint="eastAsia"/>
        </w:rPr>
        <w:t>２、</w:t>
      </w:r>
      <w:r w:rsidR="00771ADA">
        <w:rPr>
          <w:rFonts w:hint="eastAsia"/>
        </w:rPr>
        <w:t>次級文化是次文化社會成員所共享的一組規範，而青少年也有屬於他們的次文化</w:t>
      </w:r>
      <w:r w:rsidR="00561E73">
        <w:rPr>
          <w:rFonts w:hint="eastAsia"/>
        </w:rPr>
        <w:t>標準，</w:t>
      </w:r>
      <w:r w:rsidR="00771ADA">
        <w:rPr>
          <w:rFonts w:hint="eastAsia"/>
        </w:rPr>
        <w:t>請問下列關於青少年次級文化的要素，何者錯誤？</w:t>
      </w:r>
      <w:r w:rsidRPr="002C2A18">
        <w:rPr>
          <w:rFonts w:hint="eastAsia"/>
        </w:rPr>
        <w:t>（</w:t>
      </w:r>
      <w:proofErr w:type="gramStart"/>
      <w:r w:rsidRPr="002C2A18">
        <w:rPr>
          <w:rFonts w:hint="eastAsia"/>
        </w:rPr>
        <w:t>Ａ</w:t>
      </w:r>
      <w:proofErr w:type="gramEnd"/>
      <w:r w:rsidRPr="002C2A18">
        <w:rPr>
          <w:rFonts w:hint="eastAsia"/>
        </w:rPr>
        <w:t>）</w:t>
      </w:r>
      <w:r w:rsidR="00561E73">
        <w:rPr>
          <w:rFonts w:hint="eastAsia"/>
        </w:rPr>
        <w:t>青少年次級文化形成的主要原因是親近因素</w:t>
      </w:r>
      <w:r w:rsidRPr="002C2A18">
        <w:rPr>
          <w:rFonts w:hint="eastAsia"/>
        </w:rPr>
        <w:t>（</w:t>
      </w:r>
      <w:proofErr w:type="gramStart"/>
      <w:r w:rsidRPr="002C2A18">
        <w:rPr>
          <w:rFonts w:hint="eastAsia"/>
        </w:rPr>
        <w:t>Ｂ</w:t>
      </w:r>
      <w:proofErr w:type="gramEnd"/>
      <w:r w:rsidRPr="002C2A18">
        <w:rPr>
          <w:rFonts w:hint="eastAsia"/>
        </w:rPr>
        <w:t>）</w:t>
      </w:r>
      <w:r w:rsidR="00561E73">
        <w:rPr>
          <w:rFonts w:hint="eastAsia"/>
        </w:rPr>
        <w:t>次級文化的領袖有顯著性、優越性等特質</w:t>
      </w:r>
      <w:r w:rsidRPr="002C2A18">
        <w:rPr>
          <w:rFonts w:hint="eastAsia"/>
        </w:rPr>
        <w:t>（</w:t>
      </w:r>
      <w:proofErr w:type="gramStart"/>
      <w:r w:rsidRPr="002C2A18">
        <w:rPr>
          <w:rFonts w:hint="eastAsia"/>
        </w:rPr>
        <w:t>Ｃ</w:t>
      </w:r>
      <w:proofErr w:type="gramEnd"/>
      <w:r w:rsidRPr="002C2A18">
        <w:rPr>
          <w:rFonts w:hint="eastAsia"/>
        </w:rPr>
        <w:t>）</w:t>
      </w:r>
      <w:r w:rsidR="000E0034">
        <w:rPr>
          <w:rFonts w:hint="eastAsia"/>
        </w:rPr>
        <w:t>青少年次文化的自主需求沒有分階級性</w:t>
      </w:r>
      <w:r w:rsidRPr="002C2A18">
        <w:rPr>
          <w:rFonts w:hint="eastAsia"/>
        </w:rPr>
        <w:t>（</w:t>
      </w:r>
      <w:proofErr w:type="gramStart"/>
      <w:r w:rsidRPr="002C2A18">
        <w:rPr>
          <w:rFonts w:hint="eastAsia"/>
        </w:rPr>
        <w:t>Ｄ</w:t>
      </w:r>
      <w:proofErr w:type="gramEnd"/>
      <w:r w:rsidRPr="002C2A18">
        <w:rPr>
          <w:rFonts w:hint="eastAsia"/>
        </w:rPr>
        <w:t>）</w:t>
      </w:r>
      <w:r w:rsidR="000E0034">
        <w:rPr>
          <w:rFonts w:hint="eastAsia"/>
        </w:rPr>
        <w:t>容易自行創造與主流文化不同的語言。</w:t>
      </w:r>
    </w:p>
    <w:p w:rsidR="000E0034" w:rsidRDefault="000E0034">
      <w:r>
        <w:rPr>
          <w:rFonts w:hint="eastAsia"/>
        </w:rPr>
        <w:lastRenderedPageBreak/>
        <w:t>答：（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），青少年次文化的自主需求是</w:t>
      </w:r>
      <w:r w:rsidRPr="000E0034">
        <w:rPr>
          <w:rFonts w:hint="eastAsia"/>
        </w:rPr>
        <w:t>有分階級性</w:t>
      </w:r>
      <w:r>
        <w:rPr>
          <w:rFonts w:hint="eastAsia"/>
        </w:rPr>
        <w:t>，有些是力求永久性的自主，如</w:t>
      </w:r>
      <w:proofErr w:type="gramStart"/>
      <w:r>
        <w:rPr>
          <w:rFonts w:hint="eastAsia"/>
        </w:rPr>
        <w:t>嬉</w:t>
      </w:r>
      <w:proofErr w:type="gramEnd"/>
      <w:r>
        <w:rPr>
          <w:rFonts w:hint="eastAsia"/>
        </w:rPr>
        <w:t>皮。</w:t>
      </w:r>
    </w:p>
    <w:sectPr w:rsidR="000E0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8"/>
    <w:rsid w:val="000E0034"/>
    <w:rsid w:val="001E49C1"/>
    <w:rsid w:val="00240027"/>
    <w:rsid w:val="002C2A18"/>
    <w:rsid w:val="00561E73"/>
    <w:rsid w:val="00771ADA"/>
    <w:rsid w:val="00811BEA"/>
    <w:rsid w:val="00D30364"/>
    <w:rsid w:val="00F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2015-12-08T14:05:00Z</dcterms:created>
  <dcterms:modified xsi:type="dcterms:W3CDTF">2015-12-08T15:45:00Z</dcterms:modified>
</cp:coreProperties>
</file>