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70" w:rsidRDefault="00BC5EF4" w:rsidP="00BC5EF4">
      <w:pPr>
        <w:jc w:val="center"/>
        <w:rPr>
          <w:szCs w:val="24"/>
        </w:rPr>
      </w:pPr>
      <w:r w:rsidRPr="00BC5EF4">
        <w:rPr>
          <w:rFonts w:hint="eastAsia"/>
          <w:b/>
          <w:sz w:val="36"/>
          <w:szCs w:val="36"/>
        </w:rPr>
        <w:t>東海大學中等教育學程師資生實地學習紀錄表</w:t>
      </w:r>
    </w:p>
    <w:tbl>
      <w:tblPr>
        <w:tblW w:w="10497" w:type="dxa"/>
        <w:jc w:val="center"/>
        <w:tblInd w:w="-241" w:type="dxa"/>
        <w:tblLayout w:type="fixed"/>
        <w:tblCellMar>
          <w:left w:w="0" w:type="dxa"/>
          <w:right w:w="0" w:type="dxa"/>
        </w:tblCellMar>
        <w:tblLook w:val="0000" w:firstRow="0" w:lastRow="0" w:firstColumn="0" w:lastColumn="0" w:noHBand="0" w:noVBand="0"/>
      </w:tblPr>
      <w:tblGrid>
        <w:gridCol w:w="3648"/>
        <w:gridCol w:w="3969"/>
        <w:gridCol w:w="2880"/>
      </w:tblGrid>
      <w:tr w:rsidR="00BC5EF4" w:rsidRPr="00BC5EF4" w:rsidTr="00FB7B61">
        <w:trPr>
          <w:trHeight w:hRule="exact" w:val="911"/>
          <w:jc w:val="center"/>
        </w:trPr>
        <w:tc>
          <w:tcPr>
            <w:tcW w:w="3648" w:type="dxa"/>
            <w:tcBorders>
              <w:top w:val="single" w:sz="4" w:space="0" w:color="000000"/>
              <w:left w:val="single" w:sz="4" w:space="0" w:color="000000"/>
              <w:bottom w:val="single" w:sz="4" w:space="0" w:color="000000"/>
              <w:right w:val="dotted" w:sz="4" w:space="0" w:color="auto"/>
            </w:tcBorders>
            <w:shd w:val="clear" w:color="auto" w:fill="FFFFFF"/>
          </w:tcPr>
          <w:p w:rsidR="00BC5EF4" w:rsidRPr="00BC5EF4" w:rsidRDefault="00BC5EF4" w:rsidP="00BC5EF4">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學生姓名：吳佩蓁</w:t>
            </w:r>
          </w:p>
        </w:tc>
        <w:tc>
          <w:tcPr>
            <w:tcW w:w="3969" w:type="dxa"/>
            <w:tcBorders>
              <w:top w:val="single" w:sz="4" w:space="0" w:color="000000"/>
              <w:left w:val="dotted" w:sz="4" w:space="0" w:color="auto"/>
              <w:bottom w:val="single" w:sz="4" w:space="0" w:color="000000"/>
              <w:right w:val="dotted" w:sz="4" w:space="0" w:color="auto"/>
            </w:tcBorders>
            <w:shd w:val="clear" w:color="auto" w:fill="FFFFFF"/>
          </w:tcPr>
          <w:p w:rsidR="00BC5EF4" w:rsidRPr="00BC5EF4" w:rsidRDefault="00BC5EF4" w:rsidP="00BC5EF4">
            <w:pPr>
              <w:autoSpaceDE w:val="0"/>
              <w:autoSpaceDN w:val="0"/>
              <w:adjustRightInd w:val="0"/>
              <w:spacing w:line="685" w:lineRule="exact"/>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學號：s1011614</w:t>
            </w:r>
          </w:p>
        </w:tc>
        <w:tc>
          <w:tcPr>
            <w:tcW w:w="2880" w:type="dxa"/>
            <w:tcBorders>
              <w:top w:val="single" w:sz="4" w:space="0" w:color="000000"/>
              <w:left w:val="dotted" w:sz="4" w:space="0" w:color="auto"/>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685" w:lineRule="exact"/>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科目：國文科</w:t>
            </w:r>
          </w:p>
        </w:tc>
      </w:tr>
      <w:tr w:rsidR="00BC5EF4" w:rsidRPr="00BC5EF4" w:rsidTr="00FB7B61">
        <w:trPr>
          <w:trHeight w:hRule="exact" w:val="2913"/>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日期時間：2014 年 11月 14 日（星期五）15時</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00分至</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17時 00 分</w:t>
            </w:r>
          </w:p>
          <w:p w:rsidR="00BC5EF4" w:rsidRPr="00BC5EF4" w:rsidRDefault="00BC5EF4" w:rsidP="00BC5EF4">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2014 </w:t>
            </w:r>
            <w:r w:rsidRPr="00BC5EF4">
              <w:rPr>
                <w:rFonts w:ascii="微軟正黑體" w:eastAsia="微軟正黑體" w:hAnsi="Times New Roman" w:cs="微軟正黑體" w:hint="eastAsia"/>
                <w:color w:val="000000"/>
                <w:kern w:val="0"/>
                <w:sz w:val="26"/>
                <w:szCs w:val="26"/>
              </w:rPr>
              <w:t>年</w:t>
            </w:r>
            <w:r w:rsidRPr="00BC5EF4">
              <w:rPr>
                <w:rFonts w:ascii="微軟正黑體" w:eastAsia="微軟正黑體" w:hAnsi="Times New Roman" w:cs="微軟正黑體"/>
                <w:color w:val="000000"/>
                <w:kern w:val="0"/>
                <w:sz w:val="26"/>
                <w:szCs w:val="26"/>
              </w:rPr>
              <w:t xml:space="preserve"> 1</w:t>
            </w:r>
            <w:r w:rsidRPr="00BC5EF4">
              <w:rPr>
                <w:rFonts w:ascii="微軟正黑體" w:eastAsia="微軟正黑體" w:hAnsi="Times New Roman" w:cs="微軟正黑體" w:hint="eastAsia"/>
                <w:color w:val="000000"/>
                <w:kern w:val="0"/>
                <w:sz w:val="26"/>
                <w:szCs w:val="26"/>
              </w:rPr>
              <w:t>2月</w:t>
            </w:r>
            <w:r w:rsidRPr="00BC5EF4">
              <w:rPr>
                <w:rFonts w:ascii="微軟正黑體" w:eastAsia="微軟正黑體" w:hAnsi="Times New Roman" w:cs="微軟正黑體"/>
                <w:color w:val="000000"/>
                <w:kern w:val="0"/>
                <w:sz w:val="26"/>
                <w:szCs w:val="26"/>
              </w:rPr>
              <w:t xml:space="preserve"> 1</w:t>
            </w:r>
            <w:r w:rsidRPr="00BC5EF4">
              <w:rPr>
                <w:rFonts w:ascii="微軟正黑體" w:eastAsia="微軟正黑體" w:hAnsi="Times New Roman" w:cs="微軟正黑體" w:hint="eastAsia"/>
                <w:color w:val="000000"/>
                <w:kern w:val="0"/>
                <w:sz w:val="26"/>
                <w:szCs w:val="26"/>
              </w:rPr>
              <w:t>0</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日（星期三）</w:t>
            </w:r>
            <w:r w:rsidRPr="00BC5EF4">
              <w:rPr>
                <w:rFonts w:ascii="微軟正黑體" w:eastAsia="微軟正黑體" w:hAnsi="Times New Roman" w:cs="微軟正黑體"/>
                <w:color w:val="000000"/>
                <w:kern w:val="0"/>
                <w:sz w:val="26"/>
                <w:szCs w:val="26"/>
              </w:rPr>
              <w:t>1</w:t>
            </w:r>
            <w:r w:rsidRPr="00BC5EF4">
              <w:rPr>
                <w:rFonts w:ascii="微軟正黑體" w:eastAsia="微軟正黑體" w:hAnsi="Times New Roman" w:cs="微軟正黑體" w:hint="eastAsia"/>
                <w:color w:val="000000"/>
                <w:kern w:val="0"/>
                <w:sz w:val="26"/>
                <w:szCs w:val="26"/>
              </w:rPr>
              <w:t>4時</w:t>
            </w:r>
            <w:r w:rsidRPr="00BC5EF4">
              <w:rPr>
                <w:rFonts w:ascii="微軟正黑體" w:eastAsia="微軟正黑體" w:hAnsi="Times New Roman" w:cs="微軟正黑體"/>
                <w:color w:val="000000"/>
                <w:kern w:val="0"/>
                <w:sz w:val="26"/>
                <w:szCs w:val="26"/>
              </w:rPr>
              <w:t xml:space="preserve"> 00</w:t>
            </w:r>
            <w:r w:rsidRPr="00BC5EF4">
              <w:rPr>
                <w:rFonts w:ascii="微軟正黑體" w:eastAsia="微軟正黑體" w:hAnsi="Times New Roman" w:cs="微軟正黑體" w:hint="eastAsia"/>
                <w:color w:val="000000"/>
                <w:kern w:val="0"/>
                <w:sz w:val="26"/>
                <w:szCs w:val="26"/>
              </w:rPr>
              <w:t>分至</w:t>
            </w:r>
            <w:r w:rsidRPr="00BC5EF4">
              <w:rPr>
                <w:rFonts w:ascii="微軟正黑體" w:eastAsia="微軟正黑體" w:hAnsi="Times New Roman" w:cs="微軟正黑體"/>
                <w:color w:val="000000"/>
                <w:kern w:val="0"/>
                <w:sz w:val="26"/>
                <w:szCs w:val="26"/>
              </w:rPr>
              <w:t xml:space="preserve"> 1</w:t>
            </w:r>
            <w:r w:rsidRPr="00BC5EF4">
              <w:rPr>
                <w:rFonts w:ascii="微軟正黑體" w:eastAsia="微軟正黑體" w:hAnsi="Times New Roman" w:cs="微軟正黑體" w:hint="eastAsia"/>
                <w:color w:val="000000"/>
                <w:kern w:val="0"/>
                <w:sz w:val="26"/>
                <w:szCs w:val="26"/>
              </w:rPr>
              <w:t>6時</w:t>
            </w:r>
            <w:r w:rsidRPr="00BC5EF4">
              <w:rPr>
                <w:rFonts w:ascii="微軟正黑體" w:eastAsia="微軟正黑體" w:hAnsi="Times New Roman" w:cs="微軟正黑體"/>
                <w:color w:val="000000"/>
                <w:kern w:val="0"/>
                <w:sz w:val="26"/>
                <w:szCs w:val="26"/>
              </w:rPr>
              <w:t xml:space="preserve"> 00 </w:t>
            </w:r>
            <w:r w:rsidRPr="00BC5EF4">
              <w:rPr>
                <w:rFonts w:ascii="微軟正黑體" w:eastAsia="微軟正黑體" w:hAnsi="Times New Roman" w:cs="微軟正黑體" w:hint="eastAsia"/>
                <w:color w:val="000000"/>
                <w:kern w:val="0"/>
                <w:sz w:val="26"/>
                <w:szCs w:val="26"/>
              </w:rPr>
              <w:t>分</w:t>
            </w:r>
          </w:p>
          <w:p w:rsidR="00BC5EF4" w:rsidRPr="00BC5EF4" w:rsidRDefault="00BC5EF4" w:rsidP="00BC5EF4">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2014 </w:t>
            </w:r>
            <w:r w:rsidRPr="00BC5EF4">
              <w:rPr>
                <w:rFonts w:ascii="微軟正黑體" w:eastAsia="微軟正黑體" w:hAnsi="Times New Roman" w:cs="微軟正黑體" w:hint="eastAsia"/>
                <w:color w:val="000000"/>
                <w:kern w:val="0"/>
                <w:sz w:val="26"/>
                <w:szCs w:val="26"/>
              </w:rPr>
              <w:t>年</w:t>
            </w:r>
            <w:r w:rsidRPr="00BC5EF4">
              <w:rPr>
                <w:rFonts w:ascii="微軟正黑體" w:eastAsia="微軟正黑體" w:hAnsi="Times New Roman" w:cs="微軟正黑體"/>
                <w:color w:val="000000"/>
                <w:kern w:val="0"/>
                <w:sz w:val="26"/>
                <w:szCs w:val="26"/>
              </w:rPr>
              <w:t xml:space="preserve"> 1</w:t>
            </w:r>
            <w:r w:rsidRPr="00BC5EF4">
              <w:rPr>
                <w:rFonts w:ascii="微軟正黑體" w:eastAsia="微軟正黑體" w:hAnsi="Times New Roman" w:cs="微軟正黑體" w:hint="eastAsia"/>
                <w:color w:val="000000"/>
                <w:kern w:val="0"/>
                <w:sz w:val="26"/>
                <w:szCs w:val="26"/>
              </w:rPr>
              <w:t>2月</w:t>
            </w:r>
            <w:r w:rsidRPr="00BC5EF4">
              <w:rPr>
                <w:rFonts w:ascii="微軟正黑體" w:eastAsia="微軟正黑體" w:hAnsi="Times New Roman" w:cs="微軟正黑體"/>
                <w:color w:val="000000"/>
                <w:kern w:val="0"/>
                <w:sz w:val="26"/>
                <w:szCs w:val="26"/>
              </w:rPr>
              <w:t xml:space="preserve"> 1</w:t>
            </w:r>
            <w:r w:rsidRPr="00BC5EF4">
              <w:rPr>
                <w:rFonts w:ascii="微軟正黑體" w:eastAsia="微軟正黑體" w:hAnsi="Times New Roman" w:cs="微軟正黑體" w:hint="eastAsia"/>
                <w:color w:val="000000"/>
                <w:kern w:val="0"/>
                <w:sz w:val="26"/>
                <w:szCs w:val="26"/>
              </w:rPr>
              <w:t>7</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日（星期三）</w:t>
            </w:r>
            <w:r w:rsidRPr="00BC5EF4">
              <w:rPr>
                <w:rFonts w:ascii="微軟正黑體" w:eastAsia="微軟正黑體" w:hAnsi="Times New Roman" w:cs="微軟正黑體"/>
                <w:color w:val="000000"/>
                <w:kern w:val="0"/>
                <w:sz w:val="26"/>
                <w:szCs w:val="26"/>
              </w:rPr>
              <w:t>1</w:t>
            </w:r>
            <w:r w:rsidRPr="00BC5EF4">
              <w:rPr>
                <w:rFonts w:ascii="微軟正黑體" w:eastAsia="微軟正黑體" w:hAnsi="Times New Roman" w:cs="微軟正黑體" w:hint="eastAsia"/>
                <w:color w:val="000000"/>
                <w:kern w:val="0"/>
                <w:sz w:val="26"/>
                <w:szCs w:val="26"/>
              </w:rPr>
              <w:t>4時</w:t>
            </w:r>
            <w:r w:rsidRPr="00BC5EF4">
              <w:rPr>
                <w:rFonts w:ascii="微軟正黑體" w:eastAsia="微軟正黑體" w:hAnsi="Times New Roman" w:cs="微軟正黑體"/>
                <w:color w:val="000000"/>
                <w:kern w:val="0"/>
                <w:sz w:val="26"/>
                <w:szCs w:val="26"/>
              </w:rPr>
              <w:t xml:space="preserve"> 00</w:t>
            </w:r>
            <w:r w:rsidRPr="00BC5EF4">
              <w:rPr>
                <w:rFonts w:ascii="微軟正黑體" w:eastAsia="微軟正黑體" w:hAnsi="Times New Roman" w:cs="微軟正黑體" w:hint="eastAsia"/>
                <w:color w:val="000000"/>
                <w:kern w:val="0"/>
                <w:sz w:val="26"/>
                <w:szCs w:val="26"/>
              </w:rPr>
              <w:t>分至</w:t>
            </w:r>
            <w:r w:rsidRPr="00BC5EF4">
              <w:rPr>
                <w:rFonts w:ascii="微軟正黑體" w:eastAsia="微軟正黑體" w:hAnsi="Times New Roman" w:cs="微軟正黑體"/>
                <w:color w:val="000000"/>
                <w:kern w:val="0"/>
                <w:sz w:val="26"/>
                <w:szCs w:val="26"/>
              </w:rPr>
              <w:t xml:space="preserve"> 1</w:t>
            </w:r>
            <w:r w:rsidRPr="00BC5EF4">
              <w:rPr>
                <w:rFonts w:ascii="微軟正黑體" w:eastAsia="微軟正黑體" w:hAnsi="Times New Roman" w:cs="微軟正黑體" w:hint="eastAsia"/>
                <w:color w:val="000000"/>
                <w:kern w:val="0"/>
                <w:sz w:val="26"/>
                <w:szCs w:val="26"/>
              </w:rPr>
              <w:t>6時</w:t>
            </w:r>
            <w:r w:rsidRPr="00BC5EF4">
              <w:rPr>
                <w:rFonts w:ascii="微軟正黑體" w:eastAsia="微軟正黑體" w:hAnsi="Times New Roman" w:cs="微軟正黑體"/>
                <w:color w:val="000000"/>
                <w:kern w:val="0"/>
                <w:sz w:val="26"/>
                <w:szCs w:val="26"/>
              </w:rPr>
              <w:t xml:space="preserve"> 00 </w:t>
            </w:r>
            <w:r w:rsidRPr="00BC5EF4">
              <w:rPr>
                <w:rFonts w:ascii="微軟正黑體" w:eastAsia="微軟正黑體" w:hAnsi="Times New Roman" w:cs="微軟正黑體" w:hint="eastAsia"/>
                <w:color w:val="000000"/>
                <w:kern w:val="0"/>
                <w:sz w:val="26"/>
                <w:szCs w:val="26"/>
              </w:rPr>
              <w:t>分</w:t>
            </w:r>
          </w:p>
          <w:p w:rsidR="00BC5EF4" w:rsidRPr="00BC5EF4" w:rsidRDefault="00BC5EF4" w:rsidP="00BC5EF4">
            <w:pPr>
              <w:autoSpaceDE w:val="0"/>
              <w:autoSpaceDN w:val="0"/>
              <w:adjustRightInd w:val="0"/>
              <w:spacing w:line="685"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2014 </w:t>
            </w:r>
            <w:r w:rsidRPr="00BC5EF4">
              <w:rPr>
                <w:rFonts w:ascii="微軟正黑體" w:eastAsia="微軟正黑體" w:hAnsi="Times New Roman" w:cs="微軟正黑體" w:hint="eastAsia"/>
                <w:color w:val="000000"/>
                <w:kern w:val="0"/>
                <w:sz w:val="26"/>
                <w:szCs w:val="26"/>
              </w:rPr>
              <w:t>年</w:t>
            </w:r>
            <w:r w:rsidRPr="00BC5EF4">
              <w:rPr>
                <w:rFonts w:ascii="微軟正黑體" w:eastAsia="微軟正黑體" w:hAnsi="Times New Roman" w:cs="微軟正黑體"/>
                <w:color w:val="000000"/>
                <w:kern w:val="0"/>
                <w:sz w:val="26"/>
                <w:szCs w:val="26"/>
              </w:rPr>
              <w:t xml:space="preserve"> 1</w:t>
            </w:r>
            <w:r w:rsidRPr="00BC5EF4">
              <w:rPr>
                <w:rFonts w:ascii="微軟正黑體" w:eastAsia="微軟正黑體" w:hAnsi="Times New Roman" w:cs="微軟正黑體" w:hint="eastAsia"/>
                <w:color w:val="000000"/>
                <w:kern w:val="0"/>
                <w:sz w:val="26"/>
                <w:szCs w:val="26"/>
              </w:rPr>
              <w:t>2月</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22</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日（星期一）11時</w:t>
            </w:r>
            <w:r w:rsidRPr="00BC5EF4">
              <w:rPr>
                <w:rFonts w:ascii="微軟正黑體" w:eastAsia="微軟正黑體" w:hAnsi="Times New Roman" w:cs="微軟正黑體"/>
                <w:color w:val="000000"/>
                <w:kern w:val="0"/>
                <w:sz w:val="26"/>
                <w:szCs w:val="26"/>
              </w:rPr>
              <w:t xml:space="preserve"> 00</w:t>
            </w:r>
            <w:r w:rsidRPr="00BC5EF4">
              <w:rPr>
                <w:rFonts w:ascii="微軟正黑體" w:eastAsia="微軟正黑體" w:hAnsi="Times New Roman" w:cs="微軟正黑體" w:hint="eastAsia"/>
                <w:color w:val="000000"/>
                <w:kern w:val="0"/>
                <w:sz w:val="26"/>
                <w:szCs w:val="26"/>
              </w:rPr>
              <w:t>分至</w:t>
            </w:r>
            <w:r w:rsidRPr="00BC5EF4">
              <w:rPr>
                <w:rFonts w:ascii="微軟正黑體" w:eastAsia="微軟正黑體" w:hAnsi="Times New Roman" w:cs="微軟正黑體"/>
                <w:color w:val="000000"/>
                <w:kern w:val="0"/>
                <w:sz w:val="26"/>
                <w:szCs w:val="26"/>
              </w:rPr>
              <w:t xml:space="preserve"> 1</w:t>
            </w:r>
            <w:r w:rsidRPr="00BC5EF4">
              <w:rPr>
                <w:rFonts w:ascii="微軟正黑體" w:eastAsia="微軟正黑體" w:hAnsi="Times New Roman" w:cs="微軟正黑體" w:hint="eastAsia"/>
                <w:color w:val="000000"/>
                <w:kern w:val="0"/>
                <w:sz w:val="26"/>
                <w:szCs w:val="26"/>
              </w:rPr>
              <w:t>2時</w:t>
            </w:r>
            <w:r w:rsidRPr="00BC5EF4">
              <w:rPr>
                <w:rFonts w:ascii="微軟正黑體" w:eastAsia="微軟正黑體" w:hAnsi="Times New Roman" w:cs="微軟正黑體"/>
                <w:color w:val="000000"/>
                <w:kern w:val="0"/>
                <w:sz w:val="26"/>
                <w:szCs w:val="26"/>
              </w:rPr>
              <w:t xml:space="preserve"> 00 </w:t>
            </w:r>
            <w:r w:rsidRPr="00BC5EF4">
              <w:rPr>
                <w:rFonts w:ascii="微軟正黑體" w:eastAsia="微軟正黑體" w:hAnsi="Times New Roman" w:cs="微軟正黑體" w:hint="eastAsia"/>
                <w:color w:val="000000"/>
                <w:kern w:val="0"/>
                <w:sz w:val="26"/>
                <w:szCs w:val="26"/>
              </w:rPr>
              <w:t>分</w:t>
            </w:r>
          </w:p>
          <w:p w:rsidR="00BC5EF4" w:rsidRPr="00BC5EF4" w:rsidRDefault="00BC5EF4" w:rsidP="00BC5EF4">
            <w:pPr>
              <w:autoSpaceDE w:val="0"/>
              <w:autoSpaceDN w:val="0"/>
              <w:adjustRightInd w:val="0"/>
              <w:spacing w:line="685" w:lineRule="exact"/>
              <w:ind w:left="107"/>
              <w:rPr>
                <w:rFonts w:ascii="微軟正黑體" w:eastAsia="微軟正黑體" w:hAnsi="Times New Roman" w:cs="微軟正黑體"/>
                <w:color w:val="000000"/>
                <w:kern w:val="0"/>
                <w:sz w:val="26"/>
                <w:szCs w:val="26"/>
              </w:rPr>
            </w:pPr>
          </w:p>
          <w:p w:rsidR="00BC5EF4" w:rsidRPr="00BC5EF4" w:rsidRDefault="00BC5EF4" w:rsidP="00BC5EF4">
            <w:pPr>
              <w:autoSpaceDE w:val="0"/>
              <w:autoSpaceDN w:val="0"/>
              <w:adjustRightInd w:val="0"/>
              <w:spacing w:line="685" w:lineRule="exact"/>
              <w:ind w:left="107"/>
              <w:rPr>
                <w:rFonts w:ascii="微軟正黑體" w:eastAsia="微軟正黑體" w:hAnsi="Times New Roman" w:cs="微軟正黑體"/>
                <w:color w:val="000000"/>
                <w:kern w:val="0"/>
                <w:sz w:val="26"/>
                <w:szCs w:val="26"/>
              </w:rPr>
            </w:pPr>
          </w:p>
          <w:p w:rsidR="00BC5EF4" w:rsidRPr="00BC5EF4" w:rsidRDefault="00BC5EF4" w:rsidP="00BC5EF4">
            <w:pPr>
              <w:autoSpaceDE w:val="0"/>
              <w:autoSpaceDN w:val="0"/>
              <w:adjustRightInd w:val="0"/>
              <w:spacing w:line="685" w:lineRule="exact"/>
              <w:ind w:left="107"/>
              <w:rPr>
                <w:rFonts w:ascii="微軟正黑體" w:eastAsia="微軟正黑體" w:hAnsi="Times New Roman" w:cs="微軟正黑體"/>
                <w:color w:val="000000"/>
                <w:kern w:val="0"/>
                <w:sz w:val="26"/>
                <w:szCs w:val="26"/>
              </w:rPr>
            </w:pPr>
          </w:p>
        </w:tc>
      </w:tr>
      <w:tr w:rsidR="00BC5EF4" w:rsidRPr="00BC5EF4" w:rsidTr="00FB7B61">
        <w:trPr>
          <w:trHeight w:hRule="exact" w:val="840"/>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690"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實地學習學校及單位</w:t>
            </w:r>
            <w:r w:rsidRPr="00BC5EF4">
              <w:rPr>
                <w:rFonts w:ascii="Times New Roman" w:eastAsia="微軟正黑體" w:hAnsi="Times New Roman" w:cs="Times New Roman"/>
                <w:color w:val="000000"/>
                <w:kern w:val="0"/>
                <w:sz w:val="26"/>
                <w:szCs w:val="26"/>
              </w:rPr>
              <w:t>(</w:t>
            </w:r>
            <w:r w:rsidRPr="00BC5EF4">
              <w:rPr>
                <w:rFonts w:ascii="微軟正黑體" w:eastAsia="微軟正黑體" w:hAnsi="Times New Roman" w:cs="微軟正黑體" w:hint="eastAsia"/>
                <w:color w:val="000000"/>
                <w:kern w:val="0"/>
                <w:sz w:val="26"/>
                <w:szCs w:val="26"/>
              </w:rPr>
              <w:t>班級</w:t>
            </w:r>
            <w:r w:rsidRPr="00BC5EF4">
              <w:rPr>
                <w:rFonts w:ascii="Times New Roman" w:eastAsia="微軟正黑體" w:hAnsi="Times New Roman" w:cs="Times New Roman"/>
                <w:color w:val="000000"/>
                <w:kern w:val="0"/>
                <w:sz w:val="26"/>
                <w:szCs w:val="26"/>
              </w:rPr>
              <w:t>)</w:t>
            </w:r>
            <w:r w:rsidRPr="00BC5EF4">
              <w:rPr>
                <w:rFonts w:ascii="微軟正黑體" w:eastAsia="微軟正黑體" w:hAnsi="Times New Roman" w:cs="微軟正黑體" w:hint="eastAsia"/>
                <w:color w:val="000000"/>
                <w:kern w:val="0"/>
                <w:sz w:val="26"/>
                <w:szCs w:val="26"/>
              </w:rPr>
              <w:t>：東大附中 高一己班</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石裕國老師</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p>
        </w:tc>
      </w:tr>
      <w:tr w:rsidR="00BC5EF4" w:rsidRPr="00BC5EF4" w:rsidTr="00FB7B61">
        <w:trPr>
          <w:trHeight w:hRule="exact" w:val="640"/>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506"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實地學習項目： 訪談中學教師、課室觀察 </w:t>
            </w:r>
          </w:p>
        </w:tc>
      </w:tr>
      <w:tr w:rsidR="00BC5EF4" w:rsidRPr="00BC5EF4" w:rsidTr="00FB7B61">
        <w:trPr>
          <w:trHeight w:hRule="exact" w:val="623"/>
          <w:jc w:val="center"/>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506"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 xml:space="preserve">準備活動：拜會機構相關人員、場地探查、訪談大綱準備 </w:t>
            </w:r>
          </w:p>
        </w:tc>
      </w:tr>
    </w:tbl>
    <w:p w:rsidR="00BC5EF4" w:rsidRDefault="00BC5EF4" w:rsidP="00BC5EF4">
      <w:pPr>
        <w:jc w:val="center"/>
        <w:rPr>
          <w:szCs w:val="24"/>
        </w:rPr>
      </w:pPr>
    </w:p>
    <w:p w:rsidR="00BC5EF4" w:rsidRDefault="00BC5EF4">
      <w:pPr>
        <w:widowControl/>
        <w:rPr>
          <w:szCs w:val="24"/>
        </w:rPr>
      </w:pPr>
      <w:r>
        <w:rPr>
          <w:szCs w:val="24"/>
        </w:rPr>
        <w:br w:type="page"/>
      </w:r>
    </w:p>
    <w:tbl>
      <w:tblPr>
        <w:tblStyle w:val="a3"/>
        <w:tblW w:w="10723" w:type="dxa"/>
        <w:tblLook w:val="04A0" w:firstRow="1" w:lastRow="0" w:firstColumn="1" w:lastColumn="0" w:noHBand="0" w:noVBand="1"/>
      </w:tblPr>
      <w:tblGrid>
        <w:gridCol w:w="10723"/>
      </w:tblGrid>
      <w:tr w:rsidR="00BC5EF4" w:rsidRPr="009D4139" w:rsidTr="00BC5EF4">
        <w:trPr>
          <w:trHeight w:val="9585"/>
        </w:trPr>
        <w:tc>
          <w:tcPr>
            <w:tcW w:w="10723" w:type="dxa"/>
          </w:tcPr>
          <w:p w:rsidR="00BC5EF4" w:rsidRPr="00BC5EF4" w:rsidRDefault="00BC5EF4" w:rsidP="00BC5EF4">
            <w:pPr>
              <w:jc w:val="center"/>
              <w:rPr>
                <w:b/>
                <w:sz w:val="28"/>
                <w:szCs w:val="28"/>
              </w:rPr>
            </w:pPr>
            <w:r w:rsidRPr="00BC5EF4">
              <w:rPr>
                <w:rFonts w:hint="eastAsia"/>
                <w:b/>
                <w:sz w:val="28"/>
                <w:szCs w:val="28"/>
              </w:rPr>
              <w:lastRenderedPageBreak/>
              <w:t>實地學習內容與心得、反思（至少</w:t>
            </w:r>
            <w:r w:rsidRPr="00BC5EF4">
              <w:rPr>
                <w:rFonts w:hint="eastAsia"/>
                <w:b/>
                <w:sz w:val="28"/>
                <w:szCs w:val="28"/>
              </w:rPr>
              <w:t>1500</w:t>
            </w:r>
            <w:r w:rsidRPr="00BC5EF4">
              <w:rPr>
                <w:rFonts w:hint="eastAsia"/>
                <w:b/>
                <w:sz w:val="28"/>
                <w:szCs w:val="28"/>
              </w:rPr>
              <w:t>字，並附上活動照片）</w:t>
            </w:r>
          </w:p>
          <w:p w:rsidR="00BC5EF4" w:rsidRDefault="00BC5EF4" w:rsidP="00BC5EF4">
            <w:pPr>
              <w:spacing w:line="360" w:lineRule="auto"/>
              <w:rPr>
                <w:szCs w:val="24"/>
              </w:rPr>
            </w:pPr>
            <w:r w:rsidRPr="00BC5EF4">
              <w:rPr>
                <w:rFonts w:hint="eastAsia"/>
                <w:szCs w:val="24"/>
              </w:rPr>
              <w:t>這次的實地學習我選擇了離學校較近的東大附中作為訪查的地點，合作的</w:t>
            </w:r>
            <w:proofErr w:type="gramStart"/>
            <w:r w:rsidRPr="00BC5EF4">
              <w:rPr>
                <w:rFonts w:hint="eastAsia"/>
                <w:szCs w:val="24"/>
              </w:rPr>
              <w:t>老師是化學科</w:t>
            </w:r>
            <w:proofErr w:type="gramEnd"/>
            <w:r w:rsidRPr="00BC5EF4">
              <w:rPr>
                <w:rFonts w:hint="eastAsia"/>
                <w:szCs w:val="24"/>
              </w:rPr>
              <w:t>的石裕國老師，石老師同時也是高一己</w:t>
            </w:r>
            <w:r>
              <w:rPr>
                <w:rFonts w:hint="eastAsia"/>
                <w:szCs w:val="24"/>
              </w:rPr>
              <w:t>班的班導，高一己班為菁英班，我是以學生特質與班級經營的關係當作主</w:t>
            </w:r>
            <w:r w:rsidRPr="00BC5EF4">
              <w:rPr>
                <w:rFonts w:hint="eastAsia"/>
                <w:szCs w:val="24"/>
              </w:rPr>
              <w:t>題，進行一次班會觀察，兩次實驗課觀察和一次跟石老師的總訪談，總共時數為七小時。</w:t>
            </w:r>
          </w:p>
          <w:p w:rsidR="00BC5EF4" w:rsidRPr="00BC5EF4" w:rsidRDefault="00BC5EF4" w:rsidP="00BC5EF4">
            <w:pPr>
              <w:spacing w:line="360" w:lineRule="auto"/>
              <w:rPr>
                <w:szCs w:val="24"/>
              </w:rPr>
            </w:pPr>
          </w:p>
          <w:p w:rsidR="00BC5EF4" w:rsidRDefault="00BC5EF4" w:rsidP="00BC5EF4">
            <w:pPr>
              <w:spacing w:line="360" w:lineRule="auto"/>
              <w:rPr>
                <w:szCs w:val="24"/>
              </w:rPr>
            </w:pPr>
            <w:r w:rsidRPr="00BC5EF4">
              <w:rPr>
                <w:rFonts w:hint="eastAsia"/>
                <w:szCs w:val="24"/>
              </w:rPr>
              <w:t>第一次入班觀察是班會課，不同於一般的印象，石老師的班會課很輕鬆活潑，一開始先請同學發放運動會的獎品，允許學生輕鬆地開班會，再來請當月的壽星上台送蛋糕和飲料，我覺得這個做法很好，可以使學生在班上有存在感，也能感受到石老師的用心。接著石老師利用投影片條列式的告訴學生運動會和品德</w:t>
            </w:r>
            <w:proofErr w:type="gramStart"/>
            <w:r w:rsidRPr="00BC5EF4">
              <w:rPr>
                <w:rFonts w:hint="eastAsia"/>
                <w:szCs w:val="24"/>
              </w:rPr>
              <w:t>週</w:t>
            </w:r>
            <w:proofErr w:type="gramEnd"/>
            <w:r w:rsidRPr="00BC5EF4">
              <w:rPr>
                <w:rFonts w:hint="eastAsia"/>
                <w:szCs w:val="24"/>
              </w:rPr>
              <w:t>時大家的表現，這不僅可以使學生回想活動時自己的表現，也可以帶領學生做反思和檢討的動作，</w:t>
            </w:r>
            <w:r w:rsidR="007A46A2">
              <w:rPr>
                <w:rFonts w:hint="eastAsia"/>
                <w:szCs w:val="24"/>
              </w:rPr>
              <w:t>比起直接訓斥學生我覺得這種作法較能讓學生明白石老師想表達的意思，也</w:t>
            </w:r>
            <w:r w:rsidRPr="00BC5EF4">
              <w:rPr>
                <w:rFonts w:hint="eastAsia"/>
                <w:szCs w:val="24"/>
              </w:rPr>
              <w:t>讓</w:t>
            </w:r>
            <w:r w:rsidR="007A46A2">
              <w:rPr>
                <w:rFonts w:hint="eastAsia"/>
                <w:szCs w:val="24"/>
              </w:rPr>
              <w:t>學生參與</w:t>
            </w:r>
            <w:r w:rsidRPr="00BC5EF4">
              <w:rPr>
                <w:rFonts w:hint="eastAsia"/>
                <w:szCs w:val="24"/>
              </w:rPr>
              <w:t>這些活動更有意義。第二節課，石老師請了一位畢業的學姐回來演講，該位學姐到很多國家做國際志工，她和學生們分享她在國外的經驗及她出國的勇氣，我覺得她很</w:t>
            </w:r>
            <w:proofErr w:type="gramStart"/>
            <w:r w:rsidRPr="00BC5EF4">
              <w:rPr>
                <w:rFonts w:hint="eastAsia"/>
                <w:szCs w:val="24"/>
              </w:rPr>
              <w:t>清楚的</w:t>
            </w:r>
            <w:proofErr w:type="gramEnd"/>
            <w:r w:rsidRPr="00BC5EF4">
              <w:rPr>
                <w:rFonts w:hint="eastAsia"/>
                <w:szCs w:val="24"/>
              </w:rPr>
              <w:t>知道自己的目標並勇於追尋，應該會給學生很大的啟發，而事後石老師也透漏學生在</w:t>
            </w:r>
            <w:proofErr w:type="gramStart"/>
            <w:r w:rsidRPr="00BC5EF4">
              <w:rPr>
                <w:rFonts w:hint="eastAsia"/>
                <w:szCs w:val="24"/>
              </w:rPr>
              <w:t>週</w:t>
            </w:r>
            <w:proofErr w:type="gramEnd"/>
            <w:r w:rsidRPr="00BC5EF4">
              <w:rPr>
                <w:rFonts w:hint="eastAsia"/>
                <w:szCs w:val="24"/>
              </w:rPr>
              <w:t>記上有寫到很佩服該位學姊</w:t>
            </w:r>
            <w:r w:rsidR="007A46A2">
              <w:rPr>
                <w:rFonts w:hint="eastAsia"/>
                <w:szCs w:val="24"/>
              </w:rPr>
              <w:t>，我認為石老師這個舉動可以開闊學生的視野，而不是只是侷限在考試成績與學校當中，而這也提供了學生多方發展的資訊</w:t>
            </w:r>
            <w:r w:rsidRPr="00BC5EF4">
              <w:rPr>
                <w:rFonts w:hint="eastAsia"/>
                <w:szCs w:val="24"/>
              </w:rPr>
              <w:t>。</w:t>
            </w:r>
          </w:p>
          <w:p w:rsidR="00BC5EF4" w:rsidRPr="00BC5EF4" w:rsidRDefault="00BC5EF4" w:rsidP="00BC5EF4">
            <w:pPr>
              <w:spacing w:line="360" w:lineRule="auto"/>
              <w:rPr>
                <w:szCs w:val="24"/>
              </w:rPr>
            </w:pPr>
          </w:p>
          <w:p w:rsidR="00BC5EF4" w:rsidRPr="00BC5EF4" w:rsidRDefault="00BC5EF4" w:rsidP="00BC5EF4">
            <w:pPr>
              <w:spacing w:line="360" w:lineRule="auto"/>
              <w:rPr>
                <w:szCs w:val="24"/>
              </w:rPr>
            </w:pPr>
            <w:r w:rsidRPr="00BC5EF4">
              <w:rPr>
                <w:rFonts w:hint="eastAsia"/>
                <w:szCs w:val="24"/>
              </w:rPr>
              <w:t>除了班會課我還參與了兩次的實驗課，第一次實驗課為了配合英文課的魔術，學生自行閱讀英文資料石老師在一旁輔助每組各自完成了</w:t>
            </w:r>
            <w:proofErr w:type="gramStart"/>
            <w:r w:rsidRPr="00BC5EF4">
              <w:rPr>
                <w:rFonts w:hint="eastAsia"/>
                <w:szCs w:val="24"/>
              </w:rPr>
              <w:t>一</w:t>
            </w:r>
            <w:proofErr w:type="gramEnd"/>
            <w:r w:rsidRPr="00BC5EF4">
              <w:rPr>
                <w:rFonts w:hint="eastAsia"/>
                <w:szCs w:val="24"/>
              </w:rPr>
              <w:t>些小實驗，或許是菁英班的關係，我發現學生在閱讀英文資料上</w:t>
            </w:r>
          </w:p>
          <w:p w:rsidR="00BC5EF4" w:rsidRDefault="00BC5EF4" w:rsidP="00BC5EF4">
            <w:pPr>
              <w:spacing w:line="360" w:lineRule="auto"/>
              <w:rPr>
                <w:szCs w:val="24"/>
              </w:rPr>
            </w:pPr>
            <w:r w:rsidRPr="00BC5EF4">
              <w:rPr>
                <w:rFonts w:hint="eastAsia"/>
                <w:szCs w:val="24"/>
              </w:rPr>
              <w:t>都沒有太大的問題，而且自己的組別做完還會到</w:t>
            </w:r>
            <w:proofErr w:type="gramStart"/>
            <w:r w:rsidRPr="00BC5EF4">
              <w:rPr>
                <w:rFonts w:hint="eastAsia"/>
                <w:szCs w:val="24"/>
              </w:rPr>
              <w:t>別組去觀摩</w:t>
            </w:r>
            <w:proofErr w:type="gramEnd"/>
            <w:r w:rsidR="007B251C">
              <w:rPr>
                <w:rFonts w:hint="eastAsia"/>
                <w:szCs w:val="24"/>
              </w:rPr>
              <w:t>、</w:t>
            </w:r>
            <w:r w:rsidRPr="00BC5EF4">
              <w:rPr>
                <w:rFonts w:hint="eastAsia"/>
                <w:szCs w:val="24"/>
              </w:rPr>
              <w:t>協助，同學之間互助合作的能力相當不錯。之後石老師利用電影《出神入化》當作開頭</w:t>
            </w:r>
            <w:r w:rsidR="007B251C">
              <w:rPr>
                <w:rFonts w:hint="eastAsia"/>
                <w:szCs w:val="24"/>
              </w:rPr>
              <w:t>來引起學生的興趣並</w:t>
            </w:r>
            <w:r w:rsidRPr="00BC5EF4">
              <w:rPr>
                <w:rFonts w:hint="eastAsia"/>
                <w:szCs w:val="24"/>
              </w:rPr>
              <w:t>教學生如何做閃光紙，在實驗</w:t>
            </w:r>
            <w:r w:rsidR="007B251C">
              <w:rPr>
                <w:rFonts w:hint="eastAsia"/>
                <w:szCs w:val="24"/>
              </w:rPr>
              <w:t>之</w:t>
            </w:r>
            <w:r w:rsidRPr="00BC5EF4">
              <w:rPr>
                <w:rFonts w:hint="eastAsia"/>
                <w:szCs w:val="24"/>
              </w:rPr>
              <w:t>前石老師也先做示範與原理的講解，在這之中雖然有學生分心在做自己的事，但整體上課的秩序還算不錯，而在石老師講解完後少部分的學生反應很快，會舉一反三的提出一些問題，過程中學生有秩序地一一</w:t>
            </w:r>
            <w:r w:rsidR="007B251C">
              <w:rPr>
                <w:rFonts w:hint="eastAsia"/>
                <w:szCs w:val="24"/>
              </w:rPr>
              <w:t>操作，也不時的會提出</w:t>
            </w:r>
            <w:proofErr w:type="gramStart"/>
            <w:r w:rsidR="007B251C">
              <w:rPr>
                <w:rFonts w:hint="eastAsia"/>
                <w:szCs w:val="24"/>
              </w:rPr>
              <w:t>一</w:t>
            </w:r>
            <w:proofErr w:type="gramEnd"/>
            <w:r w:rsidR="007B251C">
              <w:rPr>
                <w:rFonts w:hint="eastAsia"/>
                <w:szCs w:val="24"/>
              </w:rPr>
              <w:t>些小問題問石老師，看得出來師生關係相當良好</w:t>
            </w:r>
            <w:r w:rsidRPr="00BC5EF4">
              <w:rPr>
                <w:rFonts w:hint="eastAsia"/>
                <w:szCs w:val="24"/>
              </w:rPr>
              <w:t>。</w:t>
            </w:r>
          </w:p>
          <w:p w:rsidR="00BC5EF4" w:rsidRPr="00BC5EF4" w:rsidRDefault="00BC5EF4" w:rsidP="00BC5EF4">
            <w:pPr>
              <w:spacing w:line="360" w:lineRule="auto"/>
              <w:rPr>
                <w:szCs w:val="24"/>
              </w:rPr>
            </w:pPr>
          </w:p>
          <w:p w:rsidR="00BC5EF4" w:rsidRDefault="00BC5EF4" w:rsidP="00BC5EF4">
            <w:pPr>
              <w:spacing w:line="360" w:lineRule="auto"/>
              <w:rPr>
                <w:rFonts w:hint="eastAsia"/>
                <w:szCs w:val="24"/>
              </w:rPr>
            </w:pPr>
            <w:r w:rsidRPr="00BC5EF4">
              <w:rPr>
                <w:rFonts w:hint="eastAsia"/>
                <w:szCs w:val="24"/>
              </w:rPr>
              <w:t>第二次實驗課</w:t>
            </w:r>
            <w:r>
              <w:rPr>
                <w:rFonts w:hint="eastAsia"/>
                <w:szCs w:val="24"/>
              </w:rPr>
              <w:t>的主題為大象牙膏，這次石老師換了一個方式操作，</w:t>
            </w:r>
            <w:r w:rsidR="00615382">
              <w:rPr>
                <w:rFonts w:hint="eastAsia"/>
                <w:szCs w:val="24"/>
              </w:rPr>
              <w:t>事先沒說實驗內容是什麼，也沒做示範的動作，直接請學生準備好材料自己先實際操作一次，因為沒有預知實驗結果，所以當反應發生時學生都很興奮，而有些實驗精神較好的學生也馬上拿了不同容量的量筒又做了一次，觀察不同劑量和不同容器的反應速度是否有差別</w:t>
            </w:r>
            <w:r w:rsidR="007B251C">
              <w:rPr>
                <w:rFonts w:hint="eastAsia"/>
                <w:szCs w:val="24"/>
              </w:rPr>
              <w:t>，石老師也很支持學生的實驗態度，並未阻止學生反而讓學生自由</w:t>
            </w:r>
            <w:r w:rsidR="007B251C">
              <w:rPr>
                <w:rFonts w:hint="eastAsia"/>
                <w:szCs w:val="24"/>
              </w:rPr>
              <w:lastRenderedPageBreak/>
              <w:t>發揮</w:t>
            </w:r>
            <w:r w:rsidR="00615382">
              <w:rPr>
                <w:rFonts w:hint="eastAsia"/>
                <w:szCs w:val="24"/>
              </w:rPr>
              <w:t>。在所有實驗結束後，石老師請學生開始討論實驗的原理並上台報告，這</w:t>
            </w:r>
            <w:r w:rsidR="007B251C">
              <w:rPr>
                <w:rFonts w:hint="eastAsia"/>
                <w:szCs w:val="24"/>
              </w:rPr>
              <w:t>樣的做法</w:t>
            </w:r>
            <w:r w:rsidR="00615382">
              <w:rPr>
                <w:rFonts w:hint="eastAsia"/>
                <w:szCs w:val="24"/>
              </w:rPr>
              <w:t>讓學生有了思考的空間，而不是只是一味地聽講。</w:t>
            </w:r>
            <w:r w:rsidR="00AC4D18">
              <w:rPr>
                <w:rFonts w:hint="eastAsia"/>
                <w:szCs w:val="24"/>
              </w:rPr>
              <w:t>石老師希望學生能自己思考不要上網查資料，但討論當中有名女同學偷用手機上網了，這使在上台報告的</w:t>
            </w:r>
            <w:proofErr w:type="gramStart"/>
            <w:r w:rsidR="00AC4D18">
              <w:rPr>
                <w:rFonts w:hint="eastAsia"/>
                <w:szCs w:val="24"/>
              </w:rPr>
              <w:t>期間，</w:t>
            </w:r>
            <w:proofErr w:type="gramEnd"/>
            <w:r w:rsidR="009D5BE5">
              <w:rPr>
                <w:rFonts w:hint="eastAsia"/>
                <w:szCs w:val="24"/>
              </w:rPr>
              <w:t>有名男學生和該位女</w:t>
            </w:r>
            <w:r w:rsidR="00AC4D18">
              <w:rPr>
                <w:rFonts w:hint="eastAsia"/>
                <w:szCs w:val="24"/>
              </w:rPr>
              <w:t>學生之間發生了一點衝突，而導致該名女學生心情受影響不願上台，石老師當下沒有馬上處理這件事情，只是稍微的勸導</w:t>
            </w:r>
            <w:r w:rsidR="009D5BE5">
              <w:rPr>
                <w:rFonts w:hint="eastAsia"/>
                <w:szCs w:val="24"/>
              </w:rPr>
              <w:t>男</w:t>
            </w:r>
            <w:r w:rsidR="00AC4D18">
              <w:rPr>
                <w:rFonts w:hint="eastAsia"/>
                <w:szCs w:val="24"/>
              </w:rPr>
              <w:t>學生不該有攻擊</w:t>
            </w:r>
            <w:r w:rsidR="009D5BE5">
              <w:rPr>
                <w:rFonts w:hint="eastAsia"/>
                <w:szCs w:val="24"/>
              </w:rPr>
              <w:t>同學的行為，後續石老師的處理辦法是私下跟男學生溝通，請男學生去向該名女學生道歉。</w:t>
            </w:r>
            <w:r w:rsidR="00660E52">
              <w:rPr>
                <w:rFonts w:hint="eastAsia"/>
                <w:szCs w:val="24"/>
              </w:rPr>
              <w:t>石老師說他當下沒有馬上處理是因為發生得太突然了，為了不影響上課的節奏所以才下</w:t>
            </w:r>
            <w:r w:rsidR="00B57560">
              <w:rPr>
                <w:rFonts w:hint="eastAsia"/>
                <w:szCs w:val="24"/>
              </w:rPr>
              <w:t>課後</w:t>
            </w:r>
            <w:r w:rsidR="00660E52">
              <w:rPr>
                <w:rFonts w:hint="eastAsia"/>
                <w:szCs w:val="24"/>
              </w:rPr>
              <w:t>處理，我覺得石老師這樣的處理方法不錯，一方面可以不用因為處理兩位的紛爭而導致上課的延誤及其他同學的學習，另一方面也考慮到了學生的心情沒有直接在全班面前</w:t>
            </w:r>
            <w:r w:rsidR="00B57560">
              <w:rPr>
                <w:rFonts w:hint="eastAsia"/>
                <w:szCs w:val="24"/>
              </w:rPr>
              <w:t>斥責。</w:t>
            </w:r>
          </w:p>
          <w:p w:rsidR="00736DB3" w:rsidRDefault="00736DB3" w:rsidP="00BC5EF4">
            <w:pPr>
              <w:spacing w:line="360" w:lineRule="auto"/>
              <w:rPr>
                <w:rFonts w:hint="eastAsia"/>
                <w:szCs w:val="24"/>
              </w:rPr>
            </w:pPr>
          </w:p>
          <w:p w:rsidR="00736DB3" w:rsidRDefault="00736DB3" w:rsidP="00BC5EF4">
            <w:pPr>
              <w:spacing w:line="360" w:lineRule="auto"/>
              <w:rPr>
                <w:rFonts w:hint="eastAsia"/>
                <w:szCs w:val="24"/>
              </w:rPr>
            </w:pPr>
            <w:r>
              <w:rPr>
                <w:rFonts w:hint="eastAsia"/>
                <w:szCs w:val="24"/>
              </w:rPr>
              <w:t>最後我跟石老師有</w:t>
            </w:r>
            <w:proofErr w:type="gramStart"/>
            <w:r>
              <w:rPr>
                <w:rFonts w:hint="eastAsia"/>
                <w:szCs w:val="24"/>
              </w:rPr>
              <w:t>一個統</w:t>
            </w:r>
            <w:proofErr w:type="gramEnd"/>
            <w:r>
              <w:rPr>
                <w:rFonts w:hint="eastAsia"/>
                <w:szCs w:val="24"/>
              </w:rPr>
              <w:t>整性的訪談，他提到現在學習都是考試取向，所以很多學生會因為考試</w:t>
            </w:r>
            <w:proofErr w:type="gramStart"/>
            <w:r>
              <w:rPr>
                <w:rFonts w:hint="eastAsia"/>
                <w:szCs w:val="24"/>
              </w:rPr>
              <w:t>不用考而忽略</w:t>
            </w:r>
            <w:proofErr w:type="gramEnd"/>
            <w:r>
              <w:rPr>
                <w:rFonts w:hint="eastAsia"/>
                <w:szCs w:val="24"/>
              </w:rPr>
              <w:t>學習的機會，就連出學校實際訪查學生也多在玩樂，</w:t>
            </w:r>
            <w:r w:rsidR="00916DD4">
              <w:rPr>
                <w:rFonts w:hint="eastAsia"/>
                <w:szCs w:val="24"/>
              </w:rPr>
              <w:t>因為在菁英班所以這種現象更為明顯，大部分學生都只注重成績，而成績以外的事情會比較不在意。</w:t>
            </w:r>
            <w:r>
              <w:rPr>
                <w:rFonts w:hint="eastAsia"/>
                <w:szCs w:val="24"/>
              </w:rPr>
              <w:t>眼高手低也是學生的通病之一，他們都認為自己只是還沒開始讀書，等開始讀了成績一定</w:t>
            </w:r>
            <w:r w:rsidR="00916DD4">
              <w:rPr>
                <w:rFonts w:hint="eastAsia"/>
                <w:szCs w:val="24"/>
              </w:rPr>
              <w:t>會</w:t>
            </w:r>
            <w:r>
              <w:rPr>
                <w:rFonts w:hint="eastAsia"/>
                <w:szCs w:val="24"/>
              </w:rPr>
              <w:t>起色，</w:t>
            </w:r>
            <w:r w:rsidR="00916DD4">
              <w:rPr>
                <w:rFonts w:hint="eastAsia"/>
                <w:szCs w:val="24"/>
              </w:rPr>
              <w:t>可是</w:t>
            </w:r>
            <w:r>
              <w:rPr>
                <w:rFonts w:hint="eastAsia"/>
                <w:szCs w:val="24"/>
              </w:rPr>
              <w:t>殊不知學習是必須累積的，所以常常掉進惡性循環當</w:t>
            </w:r>
            <w:r w:rsidR="00916DD4">
              <w:rPr>
                <w:rFonts w:hint="eastAsia"/>
                <w:szCs w:val="24"/>
              </w:rPr>
              <w:t>中。但讓石老師比較意外的是菁英班的學生不會有太嚴重的優越感，學生並不會以成績去看</w:t>
            </w:r>
            <w:proofErr w:type="gramStart"/>
            <w:r w:rsidR="00916DD4">
              <w:rPr>
                <w:rFonts w:hint="eastAsia"/>
                <w:szCs w:val="24"/>
              </w:rPr>
              <w:t>一</w:t>
            </w:r>
            <w:proofErr w:type="gramEnd"/>
            <w:r w:rsidR="00916DD4">
              <w:rPr>
                <w:rFonts w:hint="eastAsia"/>
                <w:szCs w:val="24"/>
              </w:rPr>
              <w:t>個人，也不會歧視成績差的同學，學生之間的互動大多都是看友情的。</w:t>
            </w:r>
          </w:p>
          <w:p w:rsidR="00916DD4" w:rsidRDefault="00916DD4" w:rsidP="00BC5EF4">
            <w:pPr>
              <w:spacing w:line="360" w:lineRule="auto"/>
              <w:rPr>
                <w:rFonts w:hint="eastAsia"/>
                <w:szCs w:val="24"/>
              </w:rPr>
            </w:pPr>
          </w:p>
          <w:p w:rsidR="00916DD4" w:rsidRDefault="00916DD4" w:rsidP="00BC5EF4">
            <w:pPr>
              <w:spacing w:line="360" w:lineRule="auto"/>
              <w:rPr>
                <w:rFonts w:hint="eastAsia"/>
                <w:szCs w:val="24"/>
              </w:rPr>
            </w:pPr>
            <w:r>
              <w:rPr>
                <w:rFonts w:hint="eastAsia"/>
                <w:szCs w:val="24"/>
              </w:rPr>
              <w:t>我覺得要當一個老師教育理論固然重要，但實際</w:t>
            </w:r>
            <w:r w:rsidR="009D4139">
              <w:rPr>
                <w:rFonts w:hint="eastAsia"/>
                <w:szCs w:val="24"/>
              </w:rPr>
              <w:t>到</w:t>
            </w:r>
            <w:r>
              <w:rPr>
                <w:rFonts w:hint="eastAsia"/>
                <w:szCs w:val="24"/>
              </w:rPr>
              <w:t>教育現場觀察體驗更是學習重要的一環，</w:t>
            </w:r>
            <w:r w:rsidR="009D4139">
              <w:rPr>
                <w:rFonts w:hint="eastAsia"/>
                <w:szCs w:val="24"/>
              </w:rPr>
              <w:t>以往上課總是聽老師們分享教學經驗，但經過這一次的實地訪查後我更深刻的體會到原來教書不是只是把課教好，教學現場中學生的反應還有危機處理也是很重要的，如何提升學生的學習動機、如何跟家長學生溝通、如何帶領一個班級等等，這些都是教育理論</w:t>
            </w:r>
            <w:r w:rsidR="007A46A2">
              <w:rPr>
                <w:rFonts w:hint="eastAsia"/>
                <w:szCs w:val="24"/>
              </w:rPr>
              <w:t>中沒有提到的，但在</w:t>
            </w:r>
            <w:r w:rsidR="007B251C">
              <w:rPr>
                <w:rFonts w:hint="eastAsia"/>
                <w:szCs w:val="24"/>
              </w:rPr>
              <w:t>經過</w:t>
            </w:r>
            <w:r w:rsidR="007A46A2">
              <w:rPr>
                <w:rFonts w:hint="eastAsia"/>
                <w:szCs w:val="24"/>
              </w:rPr>
              <w:t>這次實地訪查</w:t>
            </w:r>
            <w:r w:rsidR="007B251C">
              <w:rPr>
                <w:rFonts w:hint="eastAsia"/>
                <w:szCs w:val="24"/>
              </w:rPr>
              <w:t>後</w:t>
            </w:r>
            <w:r w:rsidR="007A46A2">
              <w:rPr>
                <w:rFonts w:hint="eastAsia"/>
                <w:szCs w:val="24"/>
              </w:rPr>
              <w:t>使我受益良多。</w:t>
            </w:r>
          </w:p>
          <w:p w:rsidR="007B251C" w:rsidRDefault="007B251C" w:rsidP="00BC5EF4">
            <w:pPr>
              <w:spacing w:line="360" w:lineRule="auto"/>
              <w:rPr>
                <w:rFonts w:hint="eastAsia"/>
                <w:szCs w:val="24"/>
              </w:rPr>
            </w:pPr>
          </w:p>
          <w:p w:rsidR="007B251C" w:rsidRDefault="00835153" w:rsidP="00BC5EF4">
            <w:pPr>
              <w:spacing w:line="360" w:lineRule="auto"/>
              <w:rPr>
                <w:rFonts w:hint="eastAsia"/>
                <w:szCs w:val="24"/>
              </w:rPr>
            </w:pPr>
            <w:r w:rsidRPr="00835153">
              <w:rPr>
                <w:noProof/>
                <w:szCs w:val="24"/>
              </w:rPr>
              <mc:AlternateContent>
                <mc:Choice Requires="wps">
                  <w:drawing>
                    <wp:anchor distT="0" distB="0" distL="114300" distR="114300" simplePos="0" relativeHeight="251659264" behindDoc="0" locked="0" layoutInCell="1" allowOverlap="1" wp14:editId="36B11C9B">
                      <wp:simplePos x="0" y="0"/>
                      <wp:positionH relativeFrom="column">
                        <wp:posOffset>4543425</wp:posOffset>
                      </wp:positionH>
                      <wp:positionV relativeFrom="paragraph">
                        <wp:posOffset>679450</wp:posOffset>
                      </wp:positionV>
                      <wp:extent cx="1209675" cy="38100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81000"/>
                              </a:xfrm>
                              <a:prstGeom prst="rect">
                                <a:avLst/>
                              </a:prstGeom>
                              <a:solidFill>
                                <a:srgbClr val="FFFFFF"/>
                              </a:solidFill>
                              <a:ln w="9525">
                                <a:solidFill>
                                  <a:srgbClr val="000000"/>
                                </a:solidFill>
                                <a:miter lim="800000"/>
                                <a:headEnd/>
                                <a:tailEnd/>
                              </a:ln>
                            </wps:spPr>
                            <wps:txbx>
                              <w:txbxContent>
                                <w:p w:rsidR="00835153" w:rsidRDefault="00835153">
                                  <w:r>
                                    <w:rPr>
                                      <w:rFonts w:hint="eastAsia"/>
                                    </w:rPr>
                                    <w:t>第一次班會課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7.75pt;margin-top:53.5pt;width:9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">
                      <v:textbox>
                        <w:txbxContent>
                          <w:p w:rsidR="00835153" w:rsidRDefault="00835153">
                            <w:r>
                              <w:rPr>
                                <w:rFonts w:hint="eastAsia"/>
                              </w:rPr>
                              <w:t>第一次班會課</w:t>
                            </w:r>
                          </w:p>
                        </w:txbxContent>
                      </v:textbox>
                    </v:shape>
                  </w:pict>
                </mc:Fallback>
              </mc:AlternateContent>
            </w:r>
            <w:r w:rsidR="007B251C">
              <w:rPr>
                <w:noProof/>
                <w:szCs w:val="24"/>
              </w:rPr>
              <w:drawing>
                <wp:inline distT="0" distB="0" distL="0" distR="0">
                  <wp:extent cx="3448050" cy="193289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6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1952" cy="1935085"/>
                          </a:xfrm>
                          <a:prstGeom prst="rect">
                            <a:avLst/>
                          </a:prstGeom>
                        </pic:spPr>
                      </pic:pic>
                    </a:graphicData>
                  </a:graphic>
                </wp:inline>
              </w:drawing>
            </w:r>
            <w:r>
              <w:rPr>
                <w:rFonts w:hint="eastAsia"/>
                <w:szCs w:val="24"/>
              </w:rPr>
              <w:t xml:space="preserve">  </w:t>
            </w:r>
          </w:p>
          <w:p w:rsidR="00835153" w:rsidRDefault="00835153" w:rsidP="00BC5EF4">
            <w:pPr>
              <w:spacing w:line="360" w:lineRule="auto"/>
              <w:rPr>
                <w:rFonts w:hint="eastAsia"/>
                <w:szCs w:val="24"/>
              </w:rPr>
            </w:pPr>
            <w:r w:rsidRPr="00835153">
              <w:rPr>
                <w:noProof/>
                <w:szCs w:val="24"/>
              </w:rPr>
              <w:lastRenderedPageBreak/>
              <mc:AlternateContent>
                <mc:Choice Requires="wps">
                  <w:drawing>
                    <wp:anchor distT="0" distB="0" distL="114300" distR="114300" simplePos="0" relativeHeight="251661312" behindDoc="0" locked="0" layoutInCell="1" allowOverlap="1" wp14:anchorId="43AB13E9" wp14:editId="15279E4D">
                      <wp:simplePos x="0" y="0"/>
                      <wp:positionH relativeFrom="column">
                        <wp:posOffset>3790950</wp:posOffset>
                      </wp:positionH>
                      <wp:positionV relativeFrom="paragraph">
                        <wp:posOffset>793750</wp:posOffset>
                      </wp:positionV>
                      <wp:extent cx="1781175" cy="400050"/>
                      <wp:effectExtent l="0" t="0" r="28575"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00050"/>
                              </a:xfrm>
                              <a:prstGeom prst="rect">
                                <a:avLst/>
                              </a:prstGeom>
                              <a:solidFill>
                                <a:srgbClr val="FFFFFF"/>
                              </a:solidFill>
                              <a:ln w="9525">
                                <a:solidFill>
                                  <a:srgbClr val="000000"/>
                                </a:solidFill>
                                <a:miter lim="800000"/>
                                <a:headEnd/>
                                <a:tailEnd/>
                              </a:ln>
                            </wps:spPr>
                            <wps:txbx>
                              <w:txbxContent>
                                <w:p w:rsidR="00835153" w:rsidRDefault="00835153">
                                  <w:r>
                                    <w:rPr>
                                      <w:rFonts w:hint="eastAsia"/>
                                    </w:rPr>
                                    <w:t>第一次實驗課</w:t>
                                  </w:r>
                                  <w:proofErr w:type="gramStart"/>
                                  <w:r>
                                    <w:t>—</w:t>
                                  </w:r>
                                  <w:proofErr w:type="gramEnd"/>
                                  <w:r>
                                    <w:rPr>
                                      <w:rFonts w:hint="eastAsia"/>
                                    </w:rPr>
                                    <w:t>閃光紙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8.5pt;margin-top:62.5pt;width:14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">
                      <v:textbox>
                        <w:txbxContent>
                          <w:p w:rsidR="00835153" w:rsidRDefault="00835153">
                            <w:r>
                              <w:rPr>
                                <w:rFonts w:hint="eastAsia"/>
                              </w:rPr>
                              <w:t>第一次實驗課</w:t>
                            </w:r>
                            <w:proofErr w:type="gramStart"/>
                            <w:r>
                              <w:t>—</w:t>
                            </w:r>
                            <w:proofErr w:type="gramEnd"/>
                            <w:r>
                              <w:rPr>
                                <w:rFonts w:hint="eastAsia"/>
                              </w:rPr>
                              <w:t>閃光紙</w:t>
                            </w:r>
                          </w:p>
                        </w:txbxContent>
                      </v:textbox>
                    </v:shape>
                  </w:pict>
                </mc:Fallback>
              </mc:AlternateContent>
            </w:r>
            <w:r>
              <w:rPr>
                <w:noProof/>
                <w:szCs w:val="24"/>
              </w:rPr>
              <w:drawing>
                <wp:inline distT="0" distB="0" distL="0" distR="0" wp14:anchorId="2BF09C7B" wp14:editId="48AFF07A">
                  <wp:extent cx="2600325" cy="42100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7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6116" cy="4219426"/>
                          </a:xfrm>
                          <a:prstGeom prst="rect">
                            <a:avLst/>
                          </a:prstGeom>
                        </pic:spPr>
                      </pic:pic>
                    </a:graphicData>
                  </a:graphic>
                </wp:inline>
              </w:drawing>
            </w:r>
            <w:r>
              <w:rPr>
                <w:rFonts w:hint="eastAsia"/>
                <w:szCs w:val="24"/>
              </w:rPr>
              <w:t xml:space="preserve">   </w:t>
            </w:r>
            <w:r>
              <w:rPr>
                <w:noProof/>
                <w:szCs w:val="24"/>
              </w:rPr>
              <w:drawing>
                <wp:inline distT="0" distB="0" distL="0" distR="0" wp14:anchorId="20A95156" wp14:editId="1AA221FE">
                  <wp:extent cx="3695700" cy="2071725"/>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8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6960" cy="2072431"/>
                          </a:xfrm>
                          <a:prstGeom prst="rect">
                            <a:avLst/>
                          </a:prstGeom>
                        </pic:spPr>
                      </pic:pic>
                    </a:graphicData>
                  </a:graphic>
                </wp:inline>
              </w:drawing>
            </w:r>
          </w:p>
          <w:p w:rsidR="00835153" w:rsidRDefault="00835153" w:rsidP="00BC5EF4">
            <w:pPr>
              <w:spacing w:line="360" w:lineRule="auto"/>
              <w:rPr>
                <w:rFonts w:hint="eastAsia"/>
                <w:szCs w:val="24"/>
              </w:rPr>
            </w:pPr>
          </w:p>
          <w:p w:rsidR="00835153" w:rsidRPr="007B251C" w:rsidRDefault="00835153" w:rsidP="00BC5EF4">
            <w:pPr>
              <w:spacing w:line="360" w:lineRule="auto"/>
              <w:rPr>
                <w:szCs w:val="24"/>
              </w:rPr>
            </w:pPr>
            <w:r w:rsidRPr="00835153">
              <w:rPr>
                <w:noProof/>
                <w:szCs w:val="24"/>
              </w:rPr>
              <mc:AlternateContent>
                <mc:Choice Requires="wps">
                  <w:drawing>
                    <wp:anchor distT="0" distB="0" distL="114300" distR="114300" simplePos="0" relativeHeight="251663360" behindDoc="0" locked="0" layoutInCell="1" allowOverlap="1" wp14:anchorId="01B012B2" wp14:editId="5AC9E378">
                      <wp:simplePos x="0" y="0"/>
                      <wp:positionH relativeFrom="column">
                        <wp:posOffset>3686175</wp:posOffset>
                      </wp:positionH>
                      <wp:positionV relativeFrom="paragraph">
                        <wp:posOffset>774065</wp:posOffset>
                      </wp:positionV>
                      <wp:extent cx="1933575" cy="409575"/>
                      <wp:effectExtent l="0" t="0" r="28575" b="2857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09575"/>
                              </a:xfrm>
                              <a:prstGeom prst="rect">
                                <a:avLst/>
                              </a:prstGeom>
                              <a:solidFill>
                                <a:srgbClr val="FFFFFF"/>
                              </a:solidFill>
                              <a:ln w="9525">
                                <a:solidFill>
                                  <a:srgbClr val="000000"/>
                                </a:solidFill>
                                <a:miter lim="800000"/>
                                <a:headEnd/>
                                <a:tailEnd/>
                              </a:ln>
                            </wps:spPr>
                            <wps:txbx>
                              <w:txbxContent>
                                <w:p w:rsidR="00835153" w:rsidRPr="00835153" w:rsidRDefault="00835153">
                                  <w:r>
                                    <w:rPr>
                                      <w:rFonts w:hint="eastAsia"/>
                                    </w:rPr>
                                    <w:t>第二次實驗課</w:t>
                                  </w:r>
                                  <w:proofErr w:type="gramStart"/>
                                  <w:r>
                                    <w:t>—</w:t>
                                  </w:r>
                                  <w:proofErr w:type="gramEnd"/>
                                  <w:r>
                                    <w:rPr>
                                      <w:rFonts w:hint="eastAsia"/>
                                    </w:rPr>
                                    <w:t>大象牙膏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0.25pt;margin-top:60.95pt;width:152.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">
                      <v:textbox>
                        <w:txbxContent>
                          <w:p w:rsidR="00835153" w:rsidRPr="00835153" w:rsidRDefault="00835153">
                            <w:r>
                              <w:rPr>
                                <w:rFonts w:hint="eastAsia"/>
                              </w:rPr>
                              <w:t>第二次實驗課</w:t>
                            </w:r>
                            <w:proofErr w:type="gramStart"/>
                            <w:r>
                              <w:t>—</w:t>
                            </w:r>
                            <w:proofErr w:type="gramEnd"/>
                            <w:r>
                              <w:rPr>
                                <w:rFonts w:hint="eastAsia"/>
                              </w:rPr>
                              <w:t>大象牙膏</w:t>
                            </w:r>
                          </w:p>
                        </w:txbxContent>
                      </v:textbox>
                    </v:shape>
                  </w:pict>
                </mc:Fallback>
              </mc:AlternateContent>
            </w:r>
            <w:r>
              <w:rPr>
                <w:noProof/>
                <w:szCs w:val="24"/>
              </w:rPr>
              <w:drawing>
                <wp:inline distT="0" distB="0" distL="0" distR="0">
                  <wp:extent cx="2424197" cy="43243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8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6164" cy="4327859"/>
                          </a:xfrm>
                          <a:prstGeom prst="rect">
                            <a:avLst/>
                          </a:prstGeom>
                        </pic:spPr>
                      </pic:pic>
                    </a:graphicData>
                  </a:graphic>
                </wp:inline>
              </w:drawing>
            </w:r>
            <w:r>
              <w:rPr>
                <w:rFonts w:hint="eastAsia"/>
                <w:szCs w:val="24"/>
              </w:rPr>
              <w:t xml:space="preserve">    </w:t>
            </w:r>
            <w:bookmarkStart w:id="0" w:name="_GoBack"/>
            <w:r>
              <w:rPr>
                <w:noProof/>
                <w:szCs w:val="24"/>
              </w:rPr>
              <w:drawing>
                <wp:inline distT="0" distB="0" distL="0" distR="0">
                  <wp:extent cx="3874042" cy="21717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8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8210" cy="2174036"/>
                          </a:xfrm>
                          <a:prstGeom prst="rect">
                            <a:avLst/>
                          </a:prstGeom>
                        </pic:spPr>
                      </pic:pic>
                    </a:graphicData>
                  </a:graphic>
                </wp:inline>
              </w:drawing>
            </w:r>
            <w:bookmarkEnd w:id="0"/>
          </w:p>
        </w:tc>
      </w:tr>
    </w:tbl>
    <w:p w:rsidR="00BC5EF4" w:rsidRDefault="00BC5EF4" w:rsidP="00BC5EF4">
      <w:pPr>
        <w:jc w:val="center"/>
        <w:rPr>
          <w:szCs w:val="24"/>
        </w:rPr>
      </w:pPr>
    </w:p>
    <w:p w:rsidR="00BC5EF4" w:rsidRDefault="00BC5EF4">
      <w:pPr>
        <w:widowControl/>
        <w:rPr>
          <w:szCs w:val="24"/>
        </w:rPr>
      </w:pPr>
      <w:r>
        <w:rPr>
          <w:szCs w:val="24"/>
        </w:rPr>
        <w:br w:type="page"/>
      </w:r>
    </w:p>
    <w:tbl>
      <w:tblPr>
        <w:tblW w:w="10497" w:type="dxa"/>
        <w:jc w:val="center"/>
        <w:tblInd w:w="-241" w:type="dxa"/>
        <w:tblLayout w:type="fixed"/>
        <w:tblCellMar>
          <w:left w:w="0" w:type="dxa"/>
          <w:right w:w="0" w:type="dxa"/>
        </w:tblCellMar>
        <w:tblLook w:val="0000" w:firstRow="0" w:lastRow="0" w:firstColumn="0" w:lastColumn="0" w:noHBand="0" w:noVBand="0"/>
      </w:tblPr>
      <w:tblGrid>
        <w:gridCol w:w="2372"/>
        <w:gridCol w:w="1276"/>
        <w:gridCol w:w="2353"/>
        <w:gridCol w:w="1616"/>
        <w:gridCol w:w="1559"/>
        <w:gridCol w:w="1321"/>
      </w:tblGrid>
      <w:tr w:rsidR="00BC5EF4" w:rsidRPr="00BC5EF4" w:rsidTr="00FB7B61">
        <w:trPr>
          <w:trHeight w:hRule="exact" w:val="415"/>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90" w:lineRule="exact"/>
              <w:rPr>
                <w:rFonts w:ascii="Times New Roman" w:eastAsia="新細明體" w:hAnsi="Times New Roman" w:cs="Times New Roman"/>
                <w:sz w:val="28"/>
                <w:szCs w:val="28"/>
              </w:rPr>
            </w:pPr>
            <w:r w:rsidRPr="00BC5EF4">
              <w:rPr>
                <w:rFonts w:ascii="Times New Roman" w:eastAsia="新細明體" w:hAnsi="Times New Roman" w:cs="Times New Roman"/>
                <w:szCs w:val="24"/>
              </w:rPr>
              <w:lastRenderedPageBreak/>
              <w:br w:type="page"/>
            </w:r>
            <w:r w:rsidRPr="00BC5EF4">
              <w:rPr>
                <w:rFonts w:ascii="Times New Roman" w:eastAsia="新細明體" w:hAnsi="Times New Roman" w:cs="Times New Roman"/>
                <w:sz w:val="28"/>
                <w:szCs w:val="28"/>
              </w:rPr>
              <w:br w:type="page"/>
              <w:t xml:space="preserve"> </w:t>
            </w:r>
            <w:r w:rsidRPr="00BC5EF4">
              <w:rPr>
                <w:rFonts w:ascii="微軟正黑體" w:eastAsia="微軟正黑體" w:hAnsi="Times New Roman" w:cs="微軟正黑體" w:hint="eastAsia"/>
                <w:color w:val="000000"/>
                <w:kern w:val="0"/>
                <w:sz w:val="26"/>
                <w:szCs w:val="26"/>
              </w:rPr>
              <w:t>實地學習項目</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90" w:lineRule="exact"/>
              <w:ind w:left="508"/>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時數</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BC5EF4" w:rsidRPr="00BC5EF4" w:rsidRDefault="00BC5EF4" w:rsidP="00BC5EF4">
            <w:pPr>
              <w:autoSpaceDE w:val="0"/>
              <w:autoSpaceDN w:val="0"/>
              <w:adjustRightInd w:val="0"/>
              <w:spacing w:line="390" w:lineRule="exact"/>
              <w:ind w:left="1960"/>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審核結果</w:t>
            </w:r>
          </w:p>
        </w:tc>
        <w:tc>
          <w:tcPr>
            <w:tcW w:w="1321" w:type="dxa"/>
            <w:tcBorders>
              <w:top w:val="single" w:sz="4" w:space="0" w:color="000000"/>
              <w:left w:val="single" w:sz="4" w:space="0" w:color="auto"/>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90" w:lineRule="exact"/>
              <w:jc w:val="center"/>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總時數</w:t>
            </w:r>
          </w:p>
        </w:tc>
      </w:tr>
      <w:tr w:rsidR="00BC5EF4" w:rsidRPr="00BC5EF4" w:rsidTr="00FB7B61">
        <w:trPr>
          <w:trHeight w:hRule="exact" w:val="438"/>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ind w:left="108"/>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訪談中學教師</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1小時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BC5EF4" w:rsidRPr="00BC5EF4" w:rsidRDefault="00BC5EF4" w:rsidP="00BC5EF4">
            <w:pPr>
              <w:autoSpaceDE w:val="0"/>
              <w:autoSpaceDN w:val="0"/>
              <w:adjustRightInd w:val="0"/>
              <w:spacing w:line="380"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符合</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不符合</w:t>
            </w:r>
            <w:r w:rsidRPr="00BC5EF4">
              <w:rPr>
                <w:rFonts w:ascii="微軟正黑體" w:eastAsia="微軟正黑體" w:hAnsi="Times New Roman" w:cs="微軟正黑體"/>
                <w:color w:val="000000"/>
                <w:kern w:val="0"/>
                <w:sz w:val="26"/>
                <w:szCs w:val="26"/>
              </w:rPr>
              <w:t>(</w:t>
            </w:r>
            <w:r w:rsidRPr="00BC5EF4">
              <w:rPr>
                <w:rFonts w:ascii="微軟正黑體" w:eastAsia="微軟正黑體" w:hAnsi="Times New Roman" w:cs="微軟正黑體" w:hint="eastAsia"/>
                <w:color w:val="000000"/>
                <w:kern w:val="0"/>
                <w:sz w:val="26"/>
                <w:szCs w:val="26"/>
              </w:rPr>
              <w:t>說明：</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   )</w:t>
            </w:r>
          </w:p>
        </w:tc>
        <w:tc>
          <w:tcPr>
            <w:tcW w:w="1321" w:type="dxa"/>
            <w:vMerge w:val="restart"/>
            <w:tcBorders>
              <w:top w:val="single" w:sz="4" w:space="0" w:color="000000"/>
              <w:left w:val="single" w:sz="4" w:space="0" w:color="auto"/>
              <w:right w:val="single" w:sz="4" w:space="0" w:color="000000"/>
            </w:tcBorders>
            <w:shd w:val="clear" w:color="auto" w:fill="FFFFFF"/>
          </w:tcPr>
          <w:p w:rsidR="00BC5EF4" w:rsidRPr="00BC5EF4" w:rsidRDefault="00BC5EF4" w:rsidP="00BC5EF4">
            <w:pPr>
              <w:autoSpaceDE w:val="0"/>
              <w:autoSpaceDN w:val="0"/>
              <w:adjustRightInd w:val="0"/>
              <w:spacing w:line="380" w:lineRule="exact"/>
              <w:rPr>
                <w:rFonts w:ascii="微軟正黑體" w:eastAsia="微軟正黑體" w:hAnsi="Times New Roman" w:cs="微軟正黑體"/>
                <w:color w:val="000000"/>
                <w:kern w:val="0"/>
                <w:sz w:val="26"/>
                <w:szCs w:val="26"/>
              </w:rPr>
            </w:pPr>
          </w:p>
        </w:tc>
      </w:tr>
      <w:tr w:rsidR="00BC5EF4" w:rsidRPr="00BC5EF4" w:rsidTr="00FB7B61">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ind w:left="108"/>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訪談中學生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ind w:firstLineChars="350" w:firstLine="910"/>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BC5EF4" w:rsidRPr="00BC5EF4" w:rsidRDefault="00BC5EF4" w:rsidP="00BC5EF4">
            <w:pPr>
              <w:autoSpaceDE w:val="0"/>
              <w:autoSpaceDN w:val="0"/>
              <w:adjustRightInd w:val="0"/>
              <w:spacing w:line="380"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符合</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不符合</w:t>
            </w:r>
            <w:r w:rsidRPr="00BC5EF4">
              <w:rPr>
                <w:rFonts w:ascii="微軟正黑體" w:eastAsia="微軟正黑體" w:hAnsi="Times New Roman" w:cs="微軟正黑體"/>
                <w:color w:val="000000"/>
                <w:kern w:val="0"/>
                <w:sz w:val="26"/>
                <w:szCs w:val="26"/>
              </w:rPr>
              <w:t>(</w:t>
            </w:r>
            <w:r w:rsidRPr="00BC5EF4">
              <w:rPr>
                <w:rFonts w:ascii="微軟正黑體" w:eastAsia="微軟正黑體" w:hAnsi="Times New Roman" w:cs="微軟正黑體" w:hint="eastAsia"/>
                <w:color w:val="000000"/>
                <w:kern w:val="0"/>
                <w:sz w:val="26"/>
                <w:szCs w:val="26"/>
              </w:rPr>
              <w:t>說明：</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BC5EF4" w:rsidRPr="00BC5EF4" w:rsidRDefault="00BC5EF4" w:rsidP="00BC5EF4">
            <w:pPr>
              <w:autoSpaceDE w:val="0"/>
              <w:autoSpaceDN w:val="0"/>
              <w:adjustRightInd w:val="0"/>
              <w:spacing w:line="380" w:lineRule="exact"/>
              <w:rPr>
                <w:rFonts w:ascii="微軟正黑體" w:eastAsia="微軟正黑體" w:hAnsi="Times New Roman" w:cs="微軟正黑體"/>
                <w:color w:val="000000"/>
                <w:kern w:val="0"/>
                <w:sz w:val="26"/>
                <w:szCs w:val="26"/>
              </w:rPr>
            </w:pPr>
          </w:p>
        </w:tc>
      </w:tr>
      <w:tr w:rsidR="00BC5EF4" w:rsidRPr="00BC5EF4" w:rsidTr="00FB7B61">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ind w:left="108"/>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課室觀察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6小時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BC5EF4" w:rsidRPr="00BC5EF4" w:rsidRDefault="00BC5EF4" w:rsidP="00BC5EF4">
            <w:pPr>
              <w:autoSpaceDE w:val="0"/>
              <w:autoSpaceDN w:val="0"/>
              <w:adjustRightInd w:val="0"/>
              <w:spacing w:line="380" w:lineRule="exact"/>
              <w:ind w:left="108"/>
              <w:rPr>
                <w:rFonts w:ascii="微軟正黑體" w:eastAsia="微軟正黑體" w:hAnsi="Times New Roman" w:cs="微軟正黑體"/>
                <w:color w:val="000000"/>
                <w:kern w:val="0"/>
                <w:sz w:val="26"/>
                <w:szCs w:val="26"/>
              </w:rPr>
            </w:pP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符合</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不符合</w:t>
            </w:r>
            <w:r w:rsidRPr="00BC5EF4">
              <w:rPr>
                <w:rFonts w:ascii="微軟正黑體" w:eastAsia="微軟正黑體" w:hAnsi="Times New Roman" w:cs="微軟正黑體"/>
                <w:color w:val="000000"/>
                <w:kern w:val="0"/>
                <w:sz w:val="26"/>
                <w:szCs w:val="26"/>
              </w:rPr>
              <w:t>(</w:t>
            </w:r>
            <w:r w:rsidRPr="00BC5EF4">
              <w:rPr>
                <w:rFonts w:ascii="微軟正黑體" w:eastAsia="微軟正黑體" w:hAnsi="Times New Roman" w:cs="微軟正黑體" w:hint="eastAsia"/>
                <w:color w:val="000000"/>
                <w:kern w:val="0"/>
                <w:sz w:val="26"/>
                <w:szCs w:val="26"/>
              </w:rPr>
              <w:t>說明：</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BC5EF4" w:rsidRPr="00BC5EF4" w:rsidRDefault="00BC5EF4" w:rsidP="00BC5EF4">
            <w:pPr>
              <w:autoSpaceDE w:val="0"/>
              <w:autoSpaceDN w:val="0"/>
              <w:adjustRightInd w:val="0"/>
              <w:spacing w:line="380" w:lineRule="exact"/>
              <w:rPr>
                <w:rFonts w:ascii="微軟正黑體" w:eastAsia="微軟正黑體" w:hAnsi="Times New Roman" w:cs="微軟正黑體"/>
                <w:color w:val="000000"/>
                <w:kern w:val="0"/>
                <w:sz w:val="26"/>
                <w:szCs w:val="26"/>
              </w:rPr>
            </w:pPr>
          </w:p>
        </w:tc>
      </w:tr>
      <w:tr w:rsidR="00BC5EF4" w:rsidRPr="00BC5EF4" w:rsidTr="00FB7B61">
        <w:trPr>
          <w:trHeight w:hRule="exact" w:val="403"/>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ind w:left="108"/>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補救教學</w:t>
            </w:r>
            <w:r w:rsidRPr="00BC5EF4">
              <w:rPr>
                <w:rFonts w:ascii="微軟正黑體" w:eastAsia="微軟正黑體" w:hAnsi="Times New Roman" w:cs="微軟正黑體"/>
                <w:color w:val="000000"/>
                <w:kern w:val="0"/>
                <w:sz w:val="26"/>
                <w:szCs w:val="26"/>
              </w:rPr>
              <w:t>/</w:t>
            </w:r>
            <w:r w:rsidRPr="00BC5EF4">
              <w:rPr>
                <w:rFonts w:ascii="微軟正黑體" w:eastAsia="微軟正黑體" w:hAnsi="Times New Roman" w:cs="微軟正黑體" w:hint="eastAsia"/>
                <w:color w:val="000000"/>
                <w:kern w:val="0"/>
                <w:sz w:val="26"/>
                <w:szCs w:val="26"/>
              </w:rPr>
              <w:t>課業輔導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ind w:firstLineChars="350" w:firstLine="910"/>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BC5EF4" w:rsidRPr="00BC5EF4" w:rsidRDefault="00BC5EF4" w:rsidP="00BC5EF4">
            <w:pPr>
              <w:autoSpaceDE w:val="0"/>
              <w:autoSpaceDN w:val="0"/>
              <w:adjustRightInd w:val="0"/>
              <w:spacing w:line="380"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符合</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不符合</w:t>
            </w:r>
            <w:r w:rsidRPr="00BC5EF4">
              <w:rPr>
                <w:rFonts w:ascii="微軟正黑體" w:eastAsia="微軟正黑體" w:hAnsi="Times New Roman" w:cs="微軟正黑體"/>
                <w:color w:val="000000"/>
                <w:kern w:val="0"/>
                <w:sz w:val="26"/>
                <w:szCs w:val="26"/>
              </w:rPr>
              <w:t>(</w:t>
            </w:r>
            <w:r w:rsidRPr="00BC5EF4">
              <w:rPr>
                <w:rFonts w:ascii="微軟正黑體" w:eastAsia="微軟正黑體" w:hAnsi="Times New Roman" w:cs="微軟正黑體" w:hint="eastAsia"/>
                <w:color w:val="000000"/>
                <w:kern w:val="0"/>
                <w:sz w:val="26"/>
                <w:szCs w:val="26"/>
              </w:rPr>
              <w:t>說明：</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 )</w:t>
            </w:r>
          </w:p>
        </w:tc>
        <w:tc>
          <w:tcPr>
            <w:tcW w:w="1321" w:type="dxa"/>
            <w:vMerge/>
            <w:tcBorders>
              <w:left w:val="single" w:sz="4" w:space="0" w:color="auto"/>
              <w:right w:val="single" w:sz="4" w:space="0" w:color="000000"/>
            </w:tcBorders>
            <w:shd w:val="clear" w:color="auto" w:fill="FFFFFF"/>
          </w:tcPr>
          <w:p w:rsidR="00BC5EF4" w:rsidRPr="00BC5EF4" w:rsidRDefault="00BC5EF4" w:rsidP="00BC5EF4">
            <w:pPr>
              <w:autoSpaceDE w:val="0"/>
              <w:autoSpaceDN w:val="0"/>
              <w:adjustRightInd w:val="0"/>
              <w:spacing w:line="380" w:lineRule="exact"/>
              <w:rPr>
                <w:rFonts w:ascii="微軟正黑體" w:eastAsia="微軟正黑體" w:hAnsi="Times New Roman" w:cs="微軟正黑體"/>
                <w:color w:val="000000"/>
                <w:kern w:val="0"/>
                <w:sz w:val="26"/>
                <w:szCs w:val="26"/>
              </w:rPr>
            </w:pPr>
          </w:p>
        </w:tc>
      </w:tr>
      <w:tr w:rsidR="00BC5EF4" w:rsidRPr="00BC5EF4" w:rsidTr="00FB7B61">
        <w:trPr>
          <w:trHeight w:hRule="exact" w:val="404"/>
          <w:jc w:val="center"/>
        </w:trPr>
        <w:tc>
          <w:tcPr>
            <w:tcW w:w="2372"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ind w:left="108"/>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其他</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ind w:firstLineChars="350" w:firstLine="910"/>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時</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FFFFFF"/>
          </w:tcPr>
          <w:p w:rsidR="00BC5EF4" w:rsidRPr="00BC5EF4" w:rsidRDefault="00BC5EF4" w:rsidP="00BC5EF4">
            <w:pPr>
              <w:autoSpaceDE w:val="0"/>
              <w:autoSpaceDN w:val="0"/>
              <w:adjustRightInd w:val="0"/>
              <w:spacing w:line="380" w:lineRule="exact"/>
              <w:ind w:left="107"/>
              <w:rPr>
                <w:rFonts w:ascii="微軟正黑體" w:eastAsia="微軟正黑體" w:hAnsi="Times New Roman" w:cs="微軟正黑體"/>
                <w:color w:val="000000"/>
                <w:kern w:val="0"/>
                <w:sz w:val="26"/>
                <w:szCs w:val="26"/>
              </w:rPr>
            </w:pP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符合</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hint="eastAsia"/>
                <w:color w:val="000000"/>
                <w:kern w:val="0"/>
                <w:sz w:val="26"/>
                <w:szCs w:val="26"/>
              </w:rPr>
              <w:t>不符合</w:t>
            </w:r>
            <w:r w:rsidRPr="00BC5EF4">
              <w:rPr>
                <w:rFonts w:ascii="微軟正黑體" w:eastAsia="微軟正黑體" w:hAnsi="Times New Roman" w:cs="微軟正黑體"/>
                <w:color w:val="000000"/>
                <w:kern w:val="0"/>
                <w:sz w:val="26"/>
                <w:szCs w:val="26"/>
              </w:rPr>
              <w:t>(</w:t>
            </w:r>
            <w:r w:rsidRPr="00BC5EF4">
              <w:rPr>
                <w:rFonts w:ascii="微軟正黑體" w:eastAsia="微軟正黑體" w:hAnsi="Times New Roman" w:cs="微軟正黑體" w:hint="eastAsia"/>
                <w:color w:val="000000"/>
                <w:kern w:val="0"/>
                <w:sz w:val="26"/>
                <w:szCs w:val="26"/>
              </w:rPr>
              <w:t>說明：</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       </w:t>
            </w:r>
            <w:r w:rsidRPr="00BC5EF4">
              <w:rPr>
                <w:rFonts w:ascii="微軟正黑體" w:eastAsia="微軟正黑體" w:hAnsi="Times New Roman" w:cs="微軟正黑體"/>
                <w:color w:val="000000"/>
                <w:kern w:val="0"/>
                <w:sz w:val="26"/>
                <w:szCs w:val="26"/>
              </w:rPr>
              <w:t xml:space="preserve"> )</w:t>
            </w:r>
          </w:p>
        </w:tc>
        <w:tc>
          <w:tcPr>
            <w:tcW w:w="1321" w:type="dxa"/>
            <w:vMerge/>
            <w:tcBorders>
              <w:left w:val="single" w:sz="4" w:space="0" w:color="auto"/>
              <w:bottom w:val="single" w:sz="4" w:space="0" w:color="000000"/>
              <w:right w:val="single" w:sz="4" w:space="0" w:color="000000"/>
            </w:tcBorders>
            <w:shd w:val="clear" w:color="auto" w:fill="FFFFFF"/>
          </w:tcPr>
          <w:p w:rsidR="00BC5EF4" w:rsidRPr="00BC5EF4" w:rsidRDefault="00BC5EF4" w:rsidP="00BC5EF4">
            <w:pPr>
              <w:autoSpaceDE w:val="0"/>
              <w:autoSpaceDN w:val="0"/>
              <w:adjustRightInd w:val="0"/>
              <w:spacing w:line="380" w:lineRule="exact"/>
              <w:rPr>
                <w:rFonts w:ascii="微軟正黑體" w:eastAsia="微軟正黑體" w:hAnsi="Times New Roman" w:cs="微軟正黑體"/>
                <w:color w:val="000000"/>
                <w:kern w:val="0"/>
                <w:sz w:val="26"/>
                <w:szCs w:val="26"/>
              </w:rPr>
            </w:pPr>
          </w:p>
        </w:tc>
      </w:tr>
      <w:tr w:rsidR="00BC5EF4" w:rsidRPr="00BC5EF4" w:rsidTr="00FB7B61">
        <w:trPr>
          <w:trHeight w:val="1884"/>
          <w:jc w:val="center"/>
        </w:trPr>
        <w:tc>
          <w:tcPr>
            <w:tcW w:w="6001" w:type="dxa"/>
            <w:gridSpan w:val="3"/>
            <w:tcBorders>
              <w:top w:val="single" w:sz="4" w:space="0" w:color="000000"/>
              <w:left w:val="single" w:sz="4" w:space="0" w:color="000000"/>
              <w:bottom w:val="single" w:sz="4" w:space="0" w:color="auto"/>
              <w:right w:val="single" w:sz="4" w:space="0" w:color="auto"/>
            </w:tcBorders>
            <w:shd w:val="clear" w:color="auto" w:fill="FFFFFF"/>
          </w:tcPr>
          <w:p w:rsidR="00BC5EF4" w:rsidRPr="00BC5EF4" w:rsidRDefault="00BC5EF4" w:rsidP="00BC5EF4">
            <w:pPr>
              <w:autoSpaceDE w:val="0"/>
              <w:autoSpaceDN w:val="0"/>
              <w:adjustRightInd w:val="0"/>
              <w:spacing w:line="586" w:lineRule="exact"/>
              <w:ind w:left="1287" w:hangingChars="495" w:hanging="1287"/>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審核結果：</w:t>
            </w: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 xml:space="preserve">通過    </w:t>
            </w:r>
            <w:r w:rsidRPr="00BC5EF4">
              <w:rPr>
                <w:rFonts w:ascii="微軟正黑體" w:eastAsia="微軟正黑體" w:hAnsi="Times New Roman" w:cs="微軟正黑體"/>
                <w:color w:val="000000"/>
                <w:kern w:val="0"/>
                <w:sz w:val="26"/>
                <w:szCs w:val="26"/>
              </w:rPr>
              <w:br/>
            </w:r>
            <w:r w:rsidRPr="00BC5EF4">
              <w:rPr>
                <w:rFonts w:ascii="微軟正黑體" w:eastAsia="微軟正黑體" w:hAnsi="微軟正黑體" w:cs="微軟正黑體" w:hint="eastAsia"/>
                <w:color w:val="000000"/>
                <w:kern w:val="0"/>
                <w:sz w:val="44"/>
                <w:szCs w:val="44"/>
              </w:rPr>
              <w:t>□</w:t>
            </w:r>
            <w:r w:rsidRPr="00BC5EF4">
              <w:rPr>
                <w:rFonts w:ascii="微軟正黑體" w:eastAsia="微軟正黑體" w:hAnsi="Times New Roman" w:cs="微軟正黑體"/>
                <w:color w:val="000000"/>
                <w:kern w:val="0"/>
                <w:sz w:val="26"/>
                <w:szCs w:val="26"/>
              </w:rPr>
              <w:t xml:space="preserve"> </w:t>
            </w:r>
            <w:r w:rsidRPr="00BC5EF4">
              <w:rPr>
                <w:rFonts w:ascii="微軟正黑體" w:eastAsia="微軟正黑體" w:hAnsi="Times New Roman" w:cs="微軟正黑體" w:hint="eastAsia"/>
                <w:color w:val="000000"/>
                <w:kern w:val="0"/>
                <w:sz w:val="26"/>
                <w:szCs w:val="26"/>
              </w:rPr>
              <w:t>不通過，</w:t>
            </w:r>
            <w:r w:rsidRPr="00BC5EF4">
              <w:rPr>
                <w:rFonts w:ascii="微軟正黑體" w:eastAsia="微軟正黑體" w:hAnsi="Times New Roman" w:cs="微軟正黑體" w:hint="eastAsia"/>
                <w:color w:val="000000"/>
                <w:kern w:val="0"/>
                <w:szCs w:val="24"/>
              </w:rPr>
              <w:t>需補救實地學習及時數如下：</w:t>
            </w:r>
          </w:p>
        </w:tc>
        <w:tc>
          <w:tcPr>
            <w:tcW w:w="1616" w:type="dxa"/>
            <w:tcBorders>
              <w:top w:val="single" w:sz="4" w:space="0" w:color="000000"/>
              <w:left w:val="single" w:sz="4" w:space="0" w:color="auto"/>
              <w:bottom w:val="single" w:sz="4" w:space="0" w:color="auto"/>
              <w:right w:val="dotted" w:sz="4" w:space="0" w:color="auto"/>
            </w:tcBorders>
            <w:shd w:val="clear" w:color="auto" w:fill="FFFFFF"/>
            <w:vAlign w:val="center"/>
          </w:tcPr>
          <w:p w:rsidR="00BC5EF4" w:rsidRPr="00BC5EF4" w:rsidRDefault="00BC5EF4" w:rsidP="00BC5EF4">
            <w:pPr>
              <w:autoSpaceDE w:val="0"/>
              <w:autoSpaceDN w:val="0"/>
              <w:adjustRightInd w:val="0"/>
              <w:jc w:val="center"/>
              <w:rPr>
                <w:rFonts w:ascii="微軟正黑體" w:eastAsia="微軟正黑體" w:hAnsi="Times New Roman" w:cs="微軟正黑體"/>
                <w:color w:val="000000"/>
                <w:kern w:val="0"/>
                <w:sz w:val="26"/>
                <w:szCs w:val="26"/>
              </w:rPr>
            </w:pPr>
            <w:r w:rsidRPr="00BC5EF4">
              <w:rPr>
                <w:rFonts w:ascii="微軟正黑體" w:eastAsia="微軟正黑體" w:hAnsi="Times New Roman" w:cs="微軟正黑體" w:hint="eastAsia"/>
                <w:color w:val="000000"/>
                <w:kern w:val="0"/>
                <w:sz w:val="26"/>
                <w:szCs w:val="26"/>
              </w:rPr>
              <w:t>任課教師簽名</w:t>
            </w:r>
          </w:p>
        </w:tc>
        <w:tc>
          <w:tcPr>
            <w:tcW w:w="2880" w:type="dxa"/>
            <w:gridSpan w:val="2"/>
            <w:tcBorders>
              <w:top w:val="single" w:sz="4" w:space="0" w:color="000000"/>
              <w:left w:val="dotted" w:sz="4" w:space="0" w:color="auto"/>
              <w:bottom w:val="single" w:sz="4" w:space="0" w:color="auto"/>
              <w:right w:val="single" w:sz="4" w:space="0" w:color="000000"/>
            </w:tcBorders>
            <w:shd w:val="clear" w:color="auto" w:fill="FFFFFF"/>
          </w:tcPr>
          <w:p w:rsidR="00BC5EF4" w:rsidRPr="00BC5EF4" w:rsidRDefault="00BC5EF4" w:rsidP="00BC5EF4">
            <w:pPr>
              <w:autoSpaceDE w:val="0"/>
              <w:autoSpaceDN w:val="0"/>
              <w:adjustRightInd w:val="0"/>
              <w:spacing w:line="0" w:lineRule="atLeast"/>
              <w:ind w:left="108"/>
              <w:jc w:val="right"/>
              <w:rPr>
                <w:rFonts w:ascii="微軟正黑體" w:eastAsia="微軟正黑體" w:hAnsi="Times New Roman" w:cs="微軟正黑體"/>
                <w:color w:val="000000"/>
                <w:kern w:val="0"/>
                <w:sz w:val="20"/>
                <w:szCs w:val="20"/>
              </w:rPr>
            </w:pPr>
          </w:p>
          <w:p w:rsidR="00BC5EF4" w:rsidRPr="00BC5EF4" w:rsidRDefault="00BC5EF4" w:rsidP="00BC5EF4">
            <w:pPr>
              <w:autoSpaceDE w:val="0"/>
              <w:autoSpaceDN w:val="0"/>
              <w:adjustRightInd w:val="0"/>
              <w:spacing w:line="0" w:lineRule="atLeast"/>
              <w:ind w:left="108"/>
              <w:jc w:val="right"/>
              <w:rPr>
                <w:rFonts w:ascii="微軟正黑體" w:eastAsia="微軟正黑體" w:hAnsi="Times New Roman" w:cs="微軟正黑體"/>
                <w:color w:val="000000"/>
                <w:kern w:val="0"/>
                <w:sz w:val="20"/>
                <w:szCs w:val="20"/>
              </w:rPr>
            </w:pPr>
          </w:p>
          <w:p w:rsidR="00BC5EF4" w:rsidRPr="00BC5EF4" w:rsidRDefault="00BC5EF4" w:rsidP="00BC5EF4">
            <w:pPr>
              <w:autoSpaceDE w:val="0"/>
              <w:autoSpaceDN w:val="0"/>
              <w:adjustRightInd w:val="0"/>
              <w:spacing w:line="0" w:lineRule="atLeast"/>
              <w:ind w:left="108"/>
              <w:jc w:val="right"/>
              <w:rPr>
                <w:rFonts w:ascii="微軟正黑體" w:eastAsia="微軟正黑體" w:hAnsi="Times New Roman" w:cs="微軟正黑體"/>
                <w:color w:val="000000"/>
                <w:kern w:val="0"/>
                <w:sz w:val="20"/>
                <w:szCs w:val="20"/>
              </w:rPr>
            </w:pPr>
          </w:p>
          <w:p w:rsidR="00BC5EF4" w:rsidRPr="00BC5EF4" w:rsidRDefault="00BC5EF4" w:rsidP="00BC5EF4">
            <w:pPr>
              <w:autoSpaceDE w:val="0"/>
              <w:autoSpaceDN w:val="0"/>
              <w:adjustRightInd w:val="0"/>
              <w:spacing w:line="0" w:lineRule="atLeast"/>
              <w:ind w:left="108"/>
              <w:jc w:val="right"/>
              <w:rPr>
                <w:rFonts w:ascii="微軟正黑體" w:eastAsia="微軟正黑體" w:hAnsi="Times New Roman" w:cs="微軟正黑體"/>
                <w:color w:val="000000"/>
                <w:kern w:val="0"/>
                <w:sz w:val="20"/>
                <w:szCs w:val="20"/>
              </w:rPr>
            </w:pPr>
          </w:p>
          <w:p w:rsidR="00BC5EF4" w:rsidRPr="00BC5EF4" w:rsidRDefault="00BC5EF4" w:rsidP="00BC5EF4">
            <w:pPr>
              <w:autoSpaceDE w:val="0"/>
              <w:autoSpaceDN w:val="0"/>
              <w:adjustRightInd w:val="0"/>
              <w:spacing w:line="0" w:lineRule="atLeast"/>
              <w:ind w:left="108"/>
              <w:jc w:val="right"/>
              <w:rPr>
                <w:rFonts w:ascii="微軟正黑體" w:eastAsia="微軟正黑體" w:hAnsi="Times New Roman" w:cs="微軟正黑體"/>
                <w:color w:val="000000"/>
                <w:kern w:val="0"/>
                <w:sz w:val="20"/>
                <w:szCs w:val="20"/>
              </w:rPr>
            </w:pPr>
            <w:r w:rsidRPr="00BC5EF4">
              <w:rPr>
                <w:rFonts w:ascii="微軟正黑體" w:eastAsia="微軟正黑體" w:hAnsi="Times New Roman" w:cs="微軟正黑體" w:hint="eastAsia"/>
                <w:color w:val="000000"/>
                <w:kern w:val="0"/>
                <w:sz w:val="20"/>
                <w:szCs w:val="20"/>
              </w:rPr>
              <w:t>日期：   年   月    日</w:t>
            </w:r>
          </w:p>
        </w:tc>
      </w:tr>
    </w:tbl>
    <w:p w:rsidR="00BC5EF4" w:rsidRPr="00BC5EF4" w:rsidRDefault="00BC5EF4" w:rsidP="00BC5EF4">
      <w:pPr>
        <w:jc w:val="center"/>
        <w:rPr>
          <w:szCs w:val="24"/>
        </w:rPr>
      </w:pPr>
    </w:p>
    <w:sectPr w:rsidR="00BC5EF4" w:rsidRPr="00BC5EF4" w:rsidSect="00BC5E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F4"/>
    <w:rsid w:val="00615382"/>
    <w:rsid w:val="00660E52"/>
    <w:rsid w:val="00736DB3"/>
    <w:rsid w:val="007A46A2"/>
    <w:rsid w:val="007B251C"/>
    <w:rsid w:val="00835153"/>
    <w:rsid w:val="00916DD4"/>
    <w:rsid w:val="00982E8F"/>
    <w:rsid w:val="009D4139"/>
    <w:rsid w:val="009D5BE5"/>
    <w:rsid w:val="00AC4D18"/>
    <w:rsid w:val="00B15C70"/>
    <w:rsid w:val="00B57560"/>
    <w:rsid w:val="00BC5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251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B25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251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B25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F339-FBAD-4028-8829-94753BAC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2015-01-11T17:25:00Z</dcterms:created>
  <dcterms:modified xsi:type="dcterms:W3CDTF">2015-01-12T14:24:00Z</dcterms:modified>
</cp:coreProperties>
</file>